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23" w:rsidRDefault="006315C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9540" cy="9156227"/>
            <wp:effectExtent l="19050" t="0" r="0" b="0"/>
            <wp:docPr id="2" name="Рисунок 2" descr="D:\Documents\самообсл 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самообсл 2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E07" w:rsidRPr="009549EA" w:rsidRDefault="009D6E07" w:rsidP="009D6E07">
      <w:pPr>
        <w:spacing w:before="100" w:beforeAutospacing="1" w:after="100" w:afterAutospacing="1" w:line="240" w:lineRule="atLeast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549EA">
        <w:rPr>
          <w:rFonts w:ascii="Times New Roman" w:hAnsi="Times New Roman"/>
          <w:b/>
          <w:bCs/>
          <w:sz w:val="24"/>
          <w:szCs w:val="24"/>
        </w:rPr>
        <w:lastRenderedPageBreak/>
        <w:t>ПОКАЗАТЕЛИ</w:t>
      </w:r>
      <w:r w:rsidRPr="009549EA">
        <w:rPr>
          <w:rFonts w:ascii="Times New Roman" w:hAnsi="Times New Roman"/>
          <w:b/>
          <w:bCs/>
          <w:sz w:val="24"/>
          <w:szCs w:val="24"/>
        </w:rPr>
        <w:br/>
        <w:t>деятельности Муниципального общеобразовательного учреждения «Свободинская средняя общеобразовательная школа» Золотухинского района Курской области,</w:t>
      </w:r>
      <w:r w:rsidRPr="009549EA">
        <w:rPr>
          <w:rFonts w:ascii="Times New Roman" w:hAnsi="Times New Roman"/>
          <w:b/>
          <w:bCs/>
          <w:sz w:val="24"/>
          <w:szCs w:val="24"/>
        </w:rPr>
        <w:br/>
        <w:t>ПО САМООБСЛЕДОВАНИЮ</w:t>
      </w:r>
    </w:p>
    <w:p w:rsidR="009D6E07" w:rsidRPr="009549EA" w:rsidRDefault="009D6E07" w:rsidP="009D6E07">
      <w:pPr>
        <w:spacing w:before="100" w:beforeAutospacing="1" w:after="100" w:afterAutospacing="1" w:line="240" w:lineRule="atLeast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549EA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9549E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D6E07" w:rsidRPr="009549EA" w:rsidRDefault="009D6E07" w:rsidP="009D6E07">
      <w:pPr>
        <w:spacing w:before="100" w:beforeAutospacing="1" w:after="100" w:afterAutospacing="1" w:line="240" w:lineRule="atLeast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9D6E07" w:rsidRPr="009549EA" w:rsidRDefault="009D6E07" w:rsidP="009D6E07">
      <w:pPr>
        <w:spacing w:before="100" w:beforeAutospacing="1" w:after="100" w:afterAutospacing="1" w:line="240" w:lineRule="atLeast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551"/>
        <w:gridCol w:w="2053"/>
      </w:tblGrid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C7B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7B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7B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7BE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7BE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hideMark/>
          </w:tcPr>
          <w:p w:rsidR="009D6E07" w:rsidRPr="001C7BE1" w:rsidRDefault="009D6E07" w:rsidP="00367FB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67FB5">
              <w:rPr>
                <w:rFonts w:ascii="Times New Roman" w:hAnsi="Times New Roman"/>
                <w:sz w:val="24"/>
                <w:szCs w:val="24"/>
              </w:rPr>
              <w:t>5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135" w:type="dxa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682EA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135" w:type="dxa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2EA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135" w:type="dxa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135" w:type="dxa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hideMark/>
          </w:tcPr>
          <w:p w:rsidR="009D6E07" w:rsidRPr="00682EA8" w:rsidRDefault="009D6E07" w:rsidP="009D6E07">
            <w:pPr>
              <w:pStyle w:val="a3"/>
            </w:pPr>
            <w:r w:rsidRPr="00682EA8">
              <w:t>1</w:t>
            </w:r>
            <w:r>
              <w:t>22</w:t>
            </w:r>
            <w:r w:rsidRPr="00682EA8">
              <w:t xml:space="preserve"> человек</w:t>
            </w:r>
            <w:r w:rsidR="00367FB5">
              <w:t>а</w:t>
            </w:r>
            <w:r w:rsidRPr="00682EA8">
              <w:t xml:space="preserve">/ </w:t>
            </w:r>
          </w:p>
          <w:p w:rsidR="009D6E07" w:rsidRPr="00682EA8" w:rsidRDefault="009D6E07" w:rsidP="009D6E07">
            <w:pPr>
              <w:pStyle w:val="a3"/>
            </w:pPr>
            <w:r>
              <w:t>49</w:t>
            </w:r>
            <w:r w:rsidRPr="00682EA8">
              <w:t xml:space="preserve"> %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135" w:type="dxa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hideMark/>
          </w:tcPr>
          <w:p w:rsidR="009D6E07" w:rsidRPr="00ED7FD5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135" w:type="dxa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hideMark/>
          </w:tcPr>
          <w:p w:rsidR="009D6E07" w:rsidRPr="00ED7FD5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135" w:type="dxa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2EA8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hideMark/>
          </w:tcPr>
          <w:p w:rsidR="009D6E07" w:rsidRPr="00682EA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  <w:r w:rsidRPr="00682EA8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D6E07" w:rsidRPr="00362B38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  <w:r w:rsidRPr="00362B38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выпускников 9 класса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lastRenderedPageBreak/>
              <w:t>0 человек/ 0%</w:t>
            </w:r>
          </w:p>
        </w:tc>
      </w:tr>
      <w:tr w:rsidR="009D6E07" w:rsidRPr="001C7BE1" w:rsidTr="009D6E07">
        <w:tc>
          <w:tcPr>
            <w:tcW w:w="709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8135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hideMark/>
          </w:tcPr>
          <w:p w:rsidR="009D6E07" w:rsidRPr="001C7BE1" w:rsidRDefault="00A164AE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6E07" w:rsidRPr="001C7BE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9D6E07">
              <w:rPr>
                <w:rFonts w:ascii="Times New Roman" w:hAnsi="Times New Roman"/>
                <w:sz w:val="24"/>
                <w:szCs w:val="24"/>
              </w:rPr>
              <w:t>а</w:t>
            </w:r>
            <w:r w:rsidR="009D6E07" w:rsidRPr="001C7BE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D6E07">
              <w:rPr>
                <w:rFonts w:ascii="Times New Roman" w:hAnsi="Times New Roman"/>
                <w:sz w:val="24"/>
                <w:szCs w:val="24"/>
              </w:rPr>
              <w:t>9,7</w:t>
            </w:r>
            <w:r w:rsidR="009D6E07"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hideMark/>
          </w:tcPr>
          <w:p w:rsidR="009D6E07" w:rsidRPr="001C7BE1" w:rsidRDefault="00A164AE" w:rsidP="00A164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6E07">
              <w:rPr>
                <w:rFonts w:ascii="Times New Roman" w:hAnsi="Times New Roman"/>
                <w:sz w:val="24"/>
                <w:szCs w:val="24"/>
              </w:rPr>
              <w:t xml:space="preserve"> человека </w:t>
            </w:r>
            <w:r w:rsidR="009D6E07" w:rsidRPr="001C7B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28,6</w:t>
            </w:r>
            <w:r w:rsidR="009D6E07"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hideMark/>
          </w:tcPr>
          <w:p w:rsidR="009D6E07" w:rsidRPr="001C7BE1" w:rsidRDefault="00A164AE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97,8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hideMark/>
          </w:tcPr>
          <w:p w:rsidR="009D6E07" w:rsidRPr="001C7BE1" w:rsidRDefault="009D6E07" w:rsidP="00A164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4AE">
              <w:rPr>
                <w:rFonts w:ascii="Times New Roman" w:hAnsi="Times New Roman"/>
                <w:sz w:val="24"/>
                <w:szCs w:val="24"/>
              </w:rPr>
              <w:t>5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A164AE">
              <w:rPr>
                <w:rFonts w:ascii="Times New Roman" w:hAnsi="Times New Roman"/>
                <w:sz w:val="24"/>
                <w:szCs w:val="24"/>
              </w:rPr>
              <w:t>95,7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hideMark/>
          </w:tcPr>
          <w:p w:rsidR="009D6E07" w:rsidRPr="001C7BE1" w:rsidRDefault="00A164AE" w:rsidP="00A164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hideMark/>
          </w:tcPr>
          <w:p w:rsidR="009D6E07" w:rsidRPr="001C7BE1" w:rsidRDefault="00A164AE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>80,9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>14,9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 ч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551" w:type="dxa"/>
            <w:hideMark/>
          </w:tcPr>
          <w:p w:rsidR="009D6E07" w:rsidRPr="00B5224B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224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72,3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7551" w:type="dxa"/>
            <w:hideMark/>
          </w:tcPr>
          <w:p w:rsidR="009D6E07" w:rsidRPr="00B5224B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224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8,5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551" w:type="dxa"/>
            <w:hideMark/>
          </w:tcPr>
          <w:p w:rsidR="009D6E07" w:rsidRPr="00B5224B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224B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63,8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551" w:type="dxa"/>
            <w:hideMark/>
          </w:tcPr>
          <w:p w:rsidR="009D6E07" w:rsidRPr="00B5224B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224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hideMark/>
          </w:tcPr>
          <w:p w:rsidR="009D6E07" w:rsidRPr="00C53344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53344">
              <w:rPr>
                <w:rFonts w:ascii="Times New Roman" w:hAnsi="Times New Roman"/>
                <w:sz w:val="24"/>
                <w:szCs w:val="24"/>
              </w:rPr>
              <w:t>3 человека/ 6,4%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551" w:type="dxa"/>
            <w:hideMark/>
          </w:tcPr>
          <w:p w:rsidR="009D6E07" w:rsidRPr="00B5224B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224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hideMark/>
          </w:tcPr>
          <w:p w:rsidR="009D6E07" w:rsidRPr="00C53344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53344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533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551" w:type="dxa"/>
            <w:hideMark/>
          </w:tcPr>
          <w:p w:rsidR="009D6E07" w:rsidRPr="00B5224B" w:rsidRDefault="009D6E07" w:rsidP="009D6E0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24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78,7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7BE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551" w:type="dxa"/>
            <w:hideMark/>
          </w:tcPr>
          <w:p w:rsidR="009D6E07" w:rsidRPr="00A164AE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64AE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0,34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1C7BE1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hideMark/>
          </w:tcPr>
          <w:p w:rsidR="009D6E07" w:rsidRPr="001C7BE1" w:rsidRDefault="009D6E07" w:rsidP="00A164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1</w:t>
            </w:r>
            <w:r w:rsidR="00A164AE">
              <w:rPr>
                <w:rFonts w:ascii="Times New Roman" w:hAnsi="Times New Roman"/>
                <w:sz w:val="24"/>
                <w:szCs w:val="24"/>
              </w:rPr>
              <w:t>88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4AE">
              <w:rPr>
                <w:rFonts w:ascii="Times New Roman" w:hAnsi="Times New Roman"/>
                <w:sz w:val="24"/>
                <w:szCs w:val="24"/>
              </w:rPr>
              <w:t>7,3</w:t>
            </w:r>
            <w:r w:rsidRPr="001C7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6E07" w:rsidRPr="001C7BE1" w:rsidTr="009D6E07">
        <w:tc>
          <w:tcPr>
            <w:tcW w:w="816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551" w:type="dxa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hideMark/>
          </w:tcPr>
          <w:p w:rsidR="009D6E07" w:rsidRPr="001C7BE1" w:rsidRDefault="009D6E07" w:rsidP="009D6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7BE1">
              <w:rPr>
                <w:rFonts w:ascii="Times New Roman" w:hAnsi="Times New Roman"/>
                <w:sz w:val="24"/>
                <w:szCs w:val="24"/>
              </w:rPr>
              <w:t>9,76 кв. м</w:t>
            </w:r>
          </w:p>
        </w:tc>
      </w:tr>
    </w:tbl>
    <w:p w:rsidR="009D6E07" w:rsidRPr="001101CE" w:rsidRDefault="009D6E07" w:rsidP="009D6E07">
      <w:pPr>
        <w:spacing w:before="100" w:beforeAutospacing="1" w:after="100" w:afterAutospacing="1"/>
      </w:pPr>
      <w:r w:rsidRPr="001101CE">
        <w:t> </w:t>
      </w:r>
    </w:p>
    <w:p w:rsidR="009D6E07" w:rsidRPr="00B25058" w:rsidRDefault="009D6E07" w:rsidP="009D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B2505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25058">
        <w:rPr>
          <w:rFonts w:ascii="Times New Roman" w:hAnsi="Times New Roman"/>
          <w:b/>
          <w:bCs/>
          <w:sz w:val="28"/>
          <w:szCs w:val="28"/>
        </w:rPr>
        <w:t>. Оценка образовательной деятельности МБОУ «Свободинская средняя общеобразовательная школа» Золотухинского района Курской области. Организация учебного процесса.</w:t>
      </w:r>
    </w:p>
    <w:p w:rsidR="009D6E07" w:rsidRDefault="009D6E07" w:rsidP="009D6E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E07" w:rsidRPr="009475F3" w:rsidRDefault="009D6E07" w:rsidP="009D6E07">
      <w:pPr>
        <w:jc w:val="center"/>
        <w:rPr>
          <w:rFonts w:ascii="Times New Roman" w:hAnsi="Times New Roman"/>
          <w:sz w:val="28"/>
          <w:szCs w:val="28"/>
        </w:rPr>
      </w:pPr>
      <w:r w:rsidRPr="009475F3"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Pr="009475F3">
        <w:rPr>
          <w:rFonts w:ascii="Times New Roman" w:hAnsi="Times New Roman"/>
          <w:b/>
          <w:sz w:val="28"/>
          <w:szCs w:val="28"/>
        </w:rPr>
        <w:t>Особенности реализации образовательных программ и полнота их выполнения</w:t>
      </w:r>
    </w:p>
    <w:p w:rsidR="009D6E07" w:rsidRDefault="009D6E07" w:rsidP="009D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E07" w:rsidRPr="00730DA8" w:rsidRDefault="009D6E07" w:rsidP="009D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0DA8">
        <w:rPr>
          <w:rFonts w:ascii="Times New Roman" w:hAnsi="Times New Roman"/>
          <w:sz w:val="28"/>
          <w:szCs w:val="28"/>
        </w:rPr>
        <w:t xml:space="preserve">МБОУ </w:t>
      </w:r>
      <w:r w:rsidRPr="00730DA8">
        <w:rPr>
          <w:rFonts w:ascii="Times New Roman" w:hAnsi="Times New Roman"/>
          <w:bCs/>
          <w:sz w:val="28"/>
          <w:szCs w:val="28"/>
        </w:rPr>
        <w:t>«Свободинская средняя общеобразовательная школа» Золотухинского района Курской области</w:t>
      </w:r>
      <w:r w:rsidRPr="00730DA8">
        <w:rPr>
          <w:rFonts w:ascii="Times New Roman" w:hAnsi="Times New Roman"/>
          <w:sz w:val="28"/>
          <w:szCs w:val="28"/>
        </w:rPr>
        <w:t xml:space="preserve"> имеет </w:t>
      </w:r>
      <w:proofErr w:type="gramStart"/>
      <w:r w:rsidRPr="00730DA8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730DA8">
        <w:rPr>
          <w:rFonts w:ascii="Times New Roman" w:hAnsi="Times New Roman"/>
          <w:sz w:val="28"/>
          <w:szCs w:val="28"/>
        </w:rPr>
        <w:t xml:space="preserve"> общеобразовательной деятельности по следующим образовательным программам, прошедшим государственную аккредитацию</w:t>
      </w:r>
    </w:p>
    <w:p w:rsidR="009D6E07" w:rsidRPr="00730DA8" w:rsidRDefault="009D6E07" w:rsidP="009D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DA8">
        <w:rPr>
          <w:rFonts w:ascii="Times New Roman" w:hAnsi="Times New Roman"/>
          <w:i/>
          <w:iCs/>
          <w:sz w:val="28"/>
          <w:szCs w:val="28"/>
        </w:rPr>
        <w:t xml:space="preserve">- на уровне начального общего образования - </w:t>
      </w:r>
      <w:r w:rsidRPr="00730DA8">
        <w:rPr>
          <w:rFonts w:ascii="Times New Roman" w:hAnsi="Times New Roman"/>
          <w:sz w:val="28"/>
          <w:szCs w:val="28"/>
        </w:rPr>
        <w:t xml:space="preserve">образовательные программы начального общего образования (реализуются требования федерального государственного образовательного стандарта начального общего образования (1-4 классы); </w:t>
      </w:r>
    </w:p>
    <w:p w:rsidR="009D6E07" w:rsidRDefault="009D6E07" w:rsidP="009D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DA8">
        <w:rPr>
          <w:rFonts w:ascii="Times New Roman" w:hAnsi="Times New Roman"/>
          <w:i/>
          <w:iCs/>
          <w:sz w:val="28"/>
          <w:szCs w:val="28"/>
        </w:rPr>
        <w:t xml:space="preserve">- на уровне основного общего образования - </w:t>
      </w:r>
      <w:r w:rsidRPr="00730DA8">
        <w:rPr>
          <w:rFonts w:ascii="Times New Roman" w:hAnsi="Times New Roman"/>
          <w:sz w:val="28"/>
          <w:szCs w:val="28"/>
        </w:rPr>
        <w:t xml:space="preserve">образовательная программа основного общего образования (реализуются требования </w:t>
      </w:r>
      <w:r>
        <w:rPr>
          <w:rFonts w:ascii="Times New Roman" w:hAnsi="Times New Roman"/>
          <w:sz w:val="28"/>
          <w:szCs w:val="28"/>
        </w:rPr>
        <w:t>ФГОС ООО (5-9 классы);</w:t>
      </w:r>
    </w:p>
    <w:p w:rsidR="009D6E07" w:rsidRDefault="009D6E07" w:rsidP="009D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DA8">
        <w:rPr>
          <w:rFonts w:ascii="Times New Roman" w:hAnsi="Times New Roman"/>
          <w:i/>
          <w:iCs/>
          <w:sz w:val="28"/>
          <w:szCs w:val="28"/>
        </w:rPr>
        <w:t xml:space="preserve">- на уровне среднего общего образования - </w:t>
      </w:r>
      <w:r w:rsidRPr="00730DA8">
        <w:rPr>
          <w:rFonts w:ascii="Times New Roman" w:hAnsi="Times New Roman"/>
          <w:sz w:val="28"/>
          <w:szCs w:val="28"/>
        </w:rPr>
        <w:t xml:space="preserve">образовательная программа среднего общего образования (реализуются требования федерального государственного </w:t>
      </w:r>
      <w:r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730DA8">
        <w:rPr>
          <w:rFonts w:ascii="Times New Roman" w:hAnsi="Times New Roman"/>
          <w:sz w:val="28"/>
          <w:szCs w:val="28"/>
        </w:rPr>
        <w:t>стандарта среднего общего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730DA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D6E07" w:rsidRDefault="009D6E07" w:rsidP="009D6E07">
      <w:pPr>
        <w:pStyle w:val="a3"/>
        <w:rPr>
          <w:b/>
          <w:bCs/>
          <w:sz w:val="28"/>
          <w:szCs w:val="28"/>
          <w:u w:val="single"/>
        </w:rPr>
      </w:pPr>
      <w:r w:rsidRPr="00F47CB4">
        <w:rPr>
          <w:b/>
          <w:bCs/>
          <w:sz w:val="28"/>
          <w:szCs w:val="28"/>
          <w:u w:val="single"/>
        </w:rPr>
        <w:t>Результаты выполнения и усвоения программ в 20</w:t>
      </w:r>
      <w:r>
        <w:rPr>
          <w:b/>
          <w:bCs/>
          <w:sz w:val="28"/>
          <w:szCs w:val="28"/>
          <w:u w:val="single"/>
        </w:rPr>
        <w:t>20</w:t>
      </w:r>
      <w:r w:rsidRPr="00F47CB4">
        <w:rPr>
          <w:b/>
          <w:bCs/>
          <w:sz w:val="28"/>
          <w:szCs w:val="28"/>
          <w:u w:val="single"/>
        </w:rPr>
        <w:t xml:space="preserve"> году</w:t>
      </w:r>
    </w:p>
    <w:p w:rsidR="00367FB5" w:rsidRDefault="00367FB5" w:rsidP="009D6E07">
      <w:pPr>
        <w:pStyle w:val="a3"/>
        <w:rPr>
          <w:sz w:val="28"/>
          <w:szCs w:val="28"/>
          <w:u w:val="single"/>
        </w:rPr>
      </w:pPr>
    </w:p>
    <w:tbl>
      <w:tblPr>
        <w:tblStyle w:val="a9"/>
        <w:tblW w:w="0" w:type="auto"/>
        <w:jc w:val="center"/>
        <w:tblLook w:val="04A0"/>
      </w:tblPr>
      <w:tblGrid>
        <w:gridCol w:w="1002"/>
        <w:gridCol w:w="716"/>
        <w:gridCol w:w="880"/>
        <w:gridCol w:w="3357"/>
      </w:tblGrid>
      <w:tr w:rsidR="006E6B9C" w:rsidRPr="007C6C8A" w:rsidTr="006E6B9C">
        <w:trPr>
          <w:cantSplit/>
          <w:trHeight w:val="1134"/>
          <w:jc w:val="center"/>
        </w:trPr>
        <w:tc>
          <w:tcPr>
            <w:tcW w:w="1002" w:type="dxa"/>
            <w:textDirection w:val="btLr"/>
            <w:vAlign w:val="center"/>
          </w:tcPr>
          <w:p w:rsidR="006E6B9C" w:rsidRPr="007C6C8A" w:rsidRDefault="006E6B9C" w:rsidP="002D7889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7C6C8A">
              <w:rPr>
                <w:rFonts w:ascii="Times New Roman" w:eastAsia="Times New Roman" w:hAnsi="Times New Roman"/>
                <w:b/>
              </w:rPr>
              <w:t xml:space="preserve">  Класс</w:t>
            </w:r>
          </w:p>
          <w:p w:rsidR="006E6B9C" w:rsidRPr="007C6C8A" w:rsidRDefault="006E6B9C" w:rsidP="002D7889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E6B9C" w:rsidRPr="007C6C8A" w:rsidRDefault="006E6B9C" w:rsidP="002D7889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6E6B9C" w:rsidRPr="007C6C8A" w:rsidRDefault="006E6B9C" w:rsidP="002D7889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7C6C8A">
              <w:rPr>
                <w:rFonts w:ascii="Times New Roman" w:eastAsia="Times New Roman" w:hAnsi="Times New Roman"/>
                <w:b/>
              </w:rPr>
              <w:t>Кол-во уч-ся</w:t>
            </w:r>
          </w:p>
        </w:tc>
        <w:tc>
          <w:tcPr>
            <w:tcW w:w="880" w:type="dxa"/>
            <w:textDirection w:val="btLr"/>
          </w:tcPr>
          <w:p w:rsidR="006E6B9C" w:rsidRPr="007C6C8A" w:rsidRDefault="006E6B9C" w:rsidP="002D7889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7C6C8A"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3357" w:type="dxa"/>
            <w:textDirection w:val="btLr"/>
          </w:tcPr>
          <w:p w:rsidR="006E6B9C" w:rsidRPr="007C6C8A" w:rsidRDefault="006E6B9C" w:rsidP="002D7889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  <w:proofErr w:type="spellStart"/>
            <w:r w:rsidRPr="007C6C8A">
              <w:rPr>
                <w:rFonts w:ascii="Times New Roman" w:eastAsia="Times New Roman" w:hAnsi="Times New Roman"/>
                <w:b/>
              </w:rPr>
              <w:t>Кач-во</w:t>
            </w:r>
            <w:proofErr w:type="spellEnd"/>
            <w:r w:rsidRPr="007C6C8A">
              <w:rPr>
                <w:rFonts w:ascii="Times New Roman" w:eastAsia="Times New Roman" w:hAnsi="Times New Roman"/>
                <w:b/>
              </w:rPr>
              <w:t xml:space="preserve"> 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6" w:type="dxa"/>
          </w:tcPr>
          <w:p w:rsidR="006E6B9C" w:rsidRPr="00CF2E67" w:rsidRDefault="006E6B9C" w:rsidP="002D7889">
            <w:pPr>
              <w:widowControl w:val="0"/>
              <w:suppressLineNumbers/>
              <w:suppressAutoHyphens/>
              <w:snapToGrid w:val="0"/>
              <w:spacing w:line="360" w:lineRule="auto"/>
              <w:jc w:val="center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38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357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6" w:type="dxa"/>
          </w:tcPr>
          <w:p w:rsidR="006E6B9C" w:rsidRPr="00CF2E67" w:rsidRDefault="006E6B9C" w:rsidP="002D7889">
            <w:pPr>
              <w:widowControl w:val="0"/>
              <w:suppressLineNumbers/>
              <w:suppressAutoHyphens/>
              <w:snapToGrid w:val="0"/>
              <w:spacing w:line="360" w:lineRule="auto"/>
              <w:jc w:val="center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35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357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3357" w:type="dxa"/>
          </w:tcPr>
          <w:p w:rsidR="006E6B9C" w:rsidRPr="00683BEC" w:rsidRDefault="006E6B9C" w:rsidP="002D78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82,8%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3357" w:type="dxa"/>
          </w:tcPr>
          <w:p w:rsidR="006E6B9C" w:rsidRPr="00683BEC" w:rsidRDefault="006E6B9C" w:rsidP="002D7889">
            <w:pPr>
              <w:widowControl w:val="0"/>
              <w:suppressLineNumbers/>
              <w:suppressAutoHyphens/>
              <w:snapToGrid w:val="0"/>
              <w:spacing w:line="36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45,7%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C6C8A">
              <w:rPr>
                <w:rFonts w:ascii="Times New Roman" w:eastAsia="Times New Roman" w:hAnsi="Times New Roman"/>
                <w:b/>
              </w:rPr>
              <w:t>3-4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64</w:t>
            </w:r>
          </w:p>
        </w:tc>
        <w:tc>
          <w:tcPr>
            <w:tcW w:w="880" w:type="dxa"/>
          </w:tcPr>
          <w:p w:rsidR="006E6B9C" w:rsidRPr="002F4BDC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100%</w:t>
            </w:r>
          </w:p>
        </w:tc>
        <w:tc>
          <w:tcPr>
            <w:tcW w:w="3357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62,5%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3357" w:type="dxa"/>
          </w:tcPr>
          <w:p w:rsidR="006E6B9C" w:rsidRPr="00C16CFE" w:rsidRDefault="006E6B9C" w:rsidP="002D78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48,5%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93,9%</w:t>
            </w:r>
          </w:p>
        </w:tc>
        <w:tc>
          <w:tcPr>
            <w:tcW w:w="3357" w:type="dxa"/>
          </w:tcPr>
          <w:p w:rsidR="006E6B9C" w:rsidRPr="00F21CC2" w:rsidRDefault="006E6B9C" w:rsidP="002D78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36,4%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3357" w:type="dxa"/>
          </w:tcPr>
          <w:p w:rsidR="006E6B9C" w:rsidRPr="0007776F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18,8%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3357" w:type="dxa"/>
          </w:tcPr>
          <w:p w:rsidR="006E6B9C" w:rsidRPr="00C16CFE" w:rsidRDefault="006E6B9C" w:rsidP="002D78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47%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3357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54,8%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C6C8A">
              <w:rPr>
                <w:rFonts w:ascii="Times New Roman" w:eastAsia="Times New Roman" w:hAnsi="Times New Roman"/>
                <w:b/>
              </w:rPr>
              <w:t>5-9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163</w:t>
            </w:r>
          </w:p>
        </w:tc>
        <w:tc>
          <w:tcPr>
            <w:tcW w:w="880" w:type="dxa"/>
          </w:tcPr>
          <w:p w:rsidR="006E6B9C" w:rsidRPr="0007776F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98,8%</w:t>
            </w:r>
          </w:p>
        </w:tc>
        <w:tc>
          <w:tcPr>
            <w:tcW w:w="3357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41,1%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3357" w:type="dxa"/>
          </w:tcPr>
          <w:p w:rsidR="006E6B9C" w:rsidRPr="00683BEC" w:rsidRDefault="006E6B9C" w:rsidP="002D7889">
            <w:pPr>
              <w:widowControl w:val="0"/>
              <w:suppressLineNumbers/>
              <w:suppressAutoHyphens/>
              <w:snapToGrid w:val="0"/>
              <w:spacing w:line="36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54,5%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3357" w:type="dxa"/>
          </w:tcPr>
          <w:p w:rsidR="006E6B9C" w:rsidRPr="00683BEC" w:rsidRDefault="006E6B9C" w:rsidP="002D7889">
            <w:pPr>
              <w:widowControl w:val="0"/>
              <w:suppressLineNumbers/>
              <w:suppressAutoHyphens/>
              <w:snapToGrid w:val="0"/>
              <w:spacing w:line="36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64,3%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C6C8A">
              <w:rPr>
                <w:rFonts w:ascii="Times New Roman" w:eastAsia="Times New Roman" w:hAnsi="Times New Roman"/>
                <w:b/>
              </w:rPr>
              <w:t>10-11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880" w:type="dxa"/>
          </w:tcPr>
          <w:p w:rsidR="006E6B9C" w:rsidRPr="00C16CFE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100%</w:t>
            </w:r>
          </w:p>
        </w:tc>
        <w:tc>
          <w:tcPr>
            <w:tcW w:w="3357" w:type="dxa"/>
          </w:tcPr>
          <w:p w:rsidR="006E6B9C" w:rsidRPr="008133F1" w:rsidRDefault="006E6B9C" w:rsidP="002D788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60%</w:t>
            </w:r>
          </w:p>
        </w:tc>
      </w:tr>
      <w:tr w:rsidR="006E6B9C" w:rsidRPr="007C6C8A" w:rsidTr="006E6B9C">
        <w:trPr>
          <w:jc w:val="center"/>
        </w:trPr>
        <w:tc>
          <w:tcPr>
            <w:tcW w:w="1002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C6C8A">
              <w:rPr>
                <w:rFonts w:ascii="Times New Roman" w:eastAsia="Times New Roman" w:hAnsi="Times New Roman"/>
                <w:b/>
              </w:rPr>
              <w:t>1-11</w:t>
            </w:r>
          </w:p>
        </w:tc>
        <w:tc>
          <w:tcPr>
            <w:tcW w:w="716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325</w:t>
            </w:r>
          </w:p>
        </w:tc>
        <w:tc>
          <w:tcPr>
            <w:tcW w:w="880" w:type="dxa"/>
          </w:tcPr>
          <w:p w:rsidR="006E6B9C" w:rsidRPr="007C6C8A" w:rsidRDefault="006E6B9C" w:rsidP="002D78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99,2%</w:t>
            </w:r>
          </w:p>
        </w:tc>
        <w:tc>
          <w:tcPr>
            <w:tcW w:w="3357" w:type="dxa"/>
          </w:tcPr>
          <w:p w:rsidR="006E6B9C" w:rsidRPr="006E6B9C" w:rsidRDefault="006E6B9C" w:rsidP="002D7889">
            <w:pPr>
              <w:pStyle w:val="a3"/>
              <w:rPr>
                <w:b/>
                <w:sz w:val="18"/>
                <w:szCs w:val="18"/>
              </w:rPr>
            </w:pPr>
            <w:r w:rsidRPr="006E6B9C">
              <w:rPr>
                <w:b/>
                <w:sz w:val="18"/>
                <w:szCs w:val="18"/>
              </w:rPr>
              <w:t xml:space="preserve">49% (от числа </w:t>
            </w:r>
            <w:proofErr w:type="gramStart"/>
            <w:r w:rsidRPr="006E6B9C">
              <w:rPr>
                <w:b/>
                <w:sz w:val="18"/>
                <w:szCs w:val="18"/>
              </w:rPr>
              <w:t>аттестованных</w:t>
            </w:r>
            <w:proofErr w:type="gramEnd"/>
            <w:r w:rsidRPr="006E6B9C">
              <w:rPr>
                <w:b/>
                <w:sz w:val="18"/>
                <w:szCs w:val="18"/>
              </w:rPr>
              <w:t xml:space="preserve">) </w:t>
            </w:r>
          </w:p>
          <w:p w:rsidR="006E6B9C" w:rsidRPr="006E6B9C" w:rsidRDefault="006E6B9C" w:rsidP="002D7889">
            <w:pPr>
              <w:pStyle w:val="a3"/>
              <w:rPr>
                <w:b/>
                <w:sz w:val="18"/>
                <w:szCs w:val="18"/>
              </w:rPr>
            </w:pPr>
            <w:r w:rsidRPr="006E6B9C">
              <w:rPr>
                <w:b/>
                <w:sz w:val="18"/>
                <w:szCs w:val="18"/>
              </w:rPr>
              <w:t>(48% без классов для детей с ОВЗ;</w:t>
            </w:r>
          </w:p>
          <w:p w:rsidR="006E6B9C" w:rsidRPr="006E6B9C" w:rsidRDefault="006E6B9C" w:rsidP="002D7889">
            <w:pPr>
              <w:pStyle w:val="a3"/>
              <w:rPr>
                <w:rFonts w:eastAsia="Lucida Sans Unicode"/>
                <w:b/>
                <w:bCs/>
                <w:sz w:val="18"/>
                <w:szCs w:val="18"/>
              </w:rPr>
            </w:pPr>
            <w:proofErr w:type="gramStart"/>
            <w:r w:rsidRPr="006E6B9C">
              <w:rPr>
                <w:b/>
                <w:sz w:val="18"/>
                <w:szCs w:val="18"/>
              </w:rPr>
              <w:t>71,4 % в классах для детей с ОВЗ)</w:t>
            </w:r>
            <w:proofErr w:type="gramEnd"/>
          </w:p>
        </w:tc>
      </w:tr>
    </w:tbl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D6E07" w:rsidRDefault="009D6E07" w:rsidP="009D6E07">
      <w:pPr>
        <w:tabs>
          <w:tab w:val="left" w:pos="720"/>
        </w:tabs>
        <w:spacing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D6E07" w:rsidRPr="009475F3" w:rsidRDefault="009D6E07" w:rsidP="009D6E0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475F3">
        <w:rPr>
          <w:rFonts w:ascii="Times New Roman" w:hAnsi="Times New Roman"/>
          <w:b/>
          <w:bCs/>
          <w:sz w:val="28"/>
          <w:szCs w:val="28"/>
          <w:u w:val="single"/>
        </w:rPr>
        <w:t>3.2. Сведения о реализации инновационных программ и технологий.</w:t>
      </w:r>
    </w:p>
    <w:p w:rsidR="009D6E07" w:rsidRPr="009475F3" w:rsidRDefault="009D6E07" w:rsidP="009D6E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Инновационная деятельность в школе направлена:</w:t>
      </w:r>
    </w:p>
    <w:p w:rsidR="009D6E07" w:rsidRPr="009475F3" w:rsidRDefault="009D6E07" w:rsidP="009D6E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1) на формирование  готовности к выбору профиля, сознательному выбору профессии,  развитие одаренности у </w:t>
      </w:r>
      <w:proofErr w:type="gramStart"/>
      <w:r w:rsidRPr="009475F3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9475F3">
        <w:rPr>
          <w:rFonts w:ascii="Times New Roman" w:hAnsi="Times New Roman"/>
          <w:bCs/>
          <w:sz w:val="28"/>
          <w:szCs w:val="28"/>
        </w:rPr>
        <w:t xml:space="preserve"> и  включает:</w:t>
      </w:r>
    </w:p>
    <w:p w:rsidR="009D6E07" w:rsidRPr="009475F3" w:rsidRDefault="009D6E07" w:rsidP="009D6E07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 разработку учебного плана  по реализации </w:t>
      </w:r>
      <w:r>
        <w:rPr>
          <w:rFonts w:ascii="Times New Roman" w:hAnsi="Times New Roman"/>
          <w:bCs/>
          <w:sz w:val="28"/>
          <w:szCs w:val="28"/>
        </w:rPr>
        <w:t xml:space="preserve">углублённого </w:t>
      </w:r>
      <w:r w:rsidRPr="009475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</w:t>
      </w:r>
      <w:r w:rsidRPr="009475F3">
        <w:rPr>
          <w:rFonts w:ascii="Times New Roman" w:hAnsi="Times New Roman"/>
          <w:bCs/>
          <w:sz w:val="28"/>
          <w:szCs w:val="28"/>
        </w:rPr>
        <w:t xml:space="preserve">учения  </w:t>
      </w:r>
      <w:r>
        <w:rPr>
          <w:rFonts w:ascii="Times New Roman" w:hAnsi="Times New Roman"/>
          <w:bCs/>
          <w:sz w:val="28"/>
          <w:szCs w:val="28"/>
        </w:rPr>
        <w:t>отдельных предметов</w:t>
      </w:r>
      <w:r w:rsidRPr="009475F3">
        <w:rPr>
          <w:rFonts w:ascii="Times New Roman" w:hAnsi="Times New Roman"/>
          <w:bCs/>
          <w:sz w:val="28"/>
          <w:szCs w:val="28"/>
        </w:rPr>
        <w:t>;</w:t>
      </w:r>
    </w:p>
    <w:p w:rsidR="009D6E07" w:rsidRPr="009475F3" w:rsidRDefault="009D6E07" w:rsidP="009D6E07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 разработку методических рекомендаций учителям по составлению рабочих программ   учебных предметов и элективных курсов; </w:t>
      </w:r>
    </w:p>
    <w:p w:rsidR="009D6E07" w:rsidRPr="009475F3" w:rsidRDefault="009D6E07" w:rsidP="009D6E07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 проведение методических  семинаров;</w:t>
      </w:r>
    </w:p>
    <w:p w:rsidR="009D6E07" w:rsidRPr="009475F3" w:rsidRDefault="009D6E07" w:rsidP="009D6E07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введение инновационных элементов учебного плана в учебный процесс;</w:t>
      </w:r>
    </w:p>
    <w:p w:rsidR="009D6E07" w:rsidRPr="009475F3" w:rsidRDefault="009D6E07" w:rsidP="009D6E07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 организацию  мониторинга  учебной и </w:t>
      </w:r>
      <w:proofErr w:type="spellStart"/>
      <w:r w:rsidRPr="009475F3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9475F3">
        <w:rPr>
          <w:rFonts w:ascii="Times New Roman" w:hAnsi="Times New Roman"/>
          <w:bCs/>
          <w:sz w:val="28"/>
          <w:szCs w:val="28"/>
        </w:rPr>
        <w:t xml:space="preserve"> нагрузки;</w:t>
      </w:r>
    </w:p>
    <w:p w:rsidR="009D6E07" w:rsidRPr="009475F3" w:rsidRDefault="009D6E07" w:rsidP="009D6E0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 w:hanging="11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состояния здоровья обучающихся, работу  по введению новых систем оценивания достижений школьников;</w:t>
      </w:r>
    </w:p>
    <w:p w:rsidR="009D6E07" w:rsidRPr="009475F3" w:rsidRDefault="009D6E07" w:rsidP="009D6E07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720" w:hanging="11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подготовку  и проведение экзаменов в форме ОГЭ,  ЕГЭ и решение  всех вопросов связанных с ними;</w:t>
      </w:r>
    </w:p>
    <w:p w:rsidR="009D6E07" w:rsidRPr="009475F3" w:rsidRDefault="009D6E07" w:rsidP="009D6E07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разработку и реализацию программы непрерывного профессионального образования;</w:t>
      </w:r>
    </w:p>
    <w:p w:rsidR="009D6E07" w:rsidRPr="009475F3" w:rsidRDefault="009D6E07" w:rsidP="009D6E07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организацию сетевого взаимодействия с образовательными учреждениями района. </w:t>
      </w:r>
    </w:p>
    <w:p w:rsidR="009D6E07" w:rsidRPr="009475F3" w:rsidRDefault="009D6E07" w:rsidP="009D6E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2) создание оптимальных условий для успешной реализации  ФГОС общего образования:</w:t>
      </w:r>
    </w:p>
    <w:p w:rsidR="009D6E07" w:rsidRPr="009475F3" w:rsidRDefault="009D6E07" w:rsidP="009D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модернизацию информационной инфраструктуры школы;</w:t>
      </w:r>
    </w:p>
    <w:p w:rsidR="009D6E07" w:rsidRPr="009475F3" w:rsidRDefault="009D6E07" w:rsidP="009D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создание информационно-образовательной среды </w:t>
      </w:r>
      <w:proofErr w:type="spellStart"/>
      <w:r w:rsidRPr="009475F3">
        <w:rPr>
          <w:rFonts w:ascii="Times New Roman" w:hAnsi="Times New Roman"/>
          <w:bCs/>
          <w:sz w:val="28"/>
          <w:szCs w:val="28"/>
        </w:rPr>
        <w:t>управленческ</w:t>
      </w:r>
      <w:proofErr w:type="gramStart"/>
      <w:r w:rsidRPr="009475F3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9475F3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9475F3">
        <w:rPr>
          <w:rFonts w:ascii="Times New Roman" w:hAnsi="Times New Roman"/>
          <w:bCs/>
          <w:sz w:val="28"/>
          <w:szCs w:val="28"/>
        </w:rPr>
        <w:t xml:space="preserve"> мониторинговой деятельности администрации школы;</w:t>
      </w:r>
    </w:p>
    <w:p w:rsidR="009D6E07" w:rsidRPr="009475F3" w:rsidRDefault="009D6E07" w:rsidP="009D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создание автоматизированных рабочих мест учителя и обучающегося на базе предметных кабинетов;</w:t>
      </w:r>
    </w:p>
    <w:p w:rsidR="009D6E07" w:rsidRPr="009475F3" w:rsidRDefault="009D6E07" w:rsidP="009D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создание творческих групп для учебно-исследовательской деятельности участников образовательных отношений;</w:t>
      </w:r>
    </w:p>
    <w:p w:rsidR="009D6E07" w:rsidRPr="009475F3" w:rsidRDefault="009D6E07" w:rsidP="009D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организацию  обучения и повышения квалификации педагогов школы. </w:t>
      </w:r>
    </w:p>
    <w:p w:rsidR="009D6E07" w:rsidRPr="009475F3" w:rsidRDefault="009D6E07" w:rsidP="009D6E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6E07" w:rsidRPr="009475F3" w:rsidRDefault="009D6E07" w:rsidP="009D6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Данная форма деятельности обеспечивает активное участие школы  по реализации федеральн</w:t>
      </w:r>
      <w:r>
        <w:rPr>
          <w:rFonts w:ascii="Times New Roman" w:hAnsi="Times New Roman"/>
          <w:bCs/>
          <w:sz w:val="28"/>
          <w:szCs w:val="28"/>
        </w:rPr>
        <w:t xml:space="preserve">ых </w:t>
      </w:r>
      <w:r w:rsidRPr="009475F3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9475F3">
        <w:rPr>
          <w:rFonts w:ascii="Times New Roman" w:hAnsi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9475F3">
        <w:rPr>
          <w:rFonts w:ascii="Times New Roman" w:hAnsi="Times New Roman"/>
          <w:bCs/>
          <w:sz w:val="28"/>
          <w:szCs w:val="28"/>
        </w:rPr>
        <w:t xml:space="preserve"> стандарт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9475F3">
        <w:rPr>
          <w:rFonts w:ascii="Times New Roman" w:hAnsi="Times New Roman"/>
          <w:bCs/>
          <w:sz w:val="28"/>
          <w:szCs w:val="28"/>
        </w:rPr>
        <w:t xml:space="preserve"> общего образования. В связи с переходом на новые образовательные стандарты расширился спектр использования инновационных   образовательных технологий в урочной и внеурочной деятельности. Педагогические работники нашего образовательного учреждения используют в практике:</w:t>
      </w:r>
    </w:p>
    <w:p w:rsidR="009D6E07" w:rsidRPr="009475F3" w:rsidRDefault="009D6E07" w:rsidP="009D6E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Технологии развития критического мышления;</w:t>
      </w:r>
    </w:p>
    <w:p w:rsidR="009D6E07" w:rsidRPr="009475F3" w:rsidRDefault="009D6E07" w:rsidP="009D6E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Проблемное обучение;</w:t>
      </w:r>
    </w:p>
    <w:p w:rsidR="009D6E07" w:rsidRPr="009475F3" w:rsidRDefault="009D6E07" w:rsidP="009D6E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Проектные методы обучения;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Игровые технологии;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Интерактивные технологии;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Развивающее обучение;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lastRenderedPageBreak/>
        <w:t>Информационно-компьютерные технологии;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Диалоговые технологии (учебная дискуссия);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Тестовые технологии;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Дифференциация и индивидуализация учебного процесса;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475F3">
        <w:rPr>
          <w:rFonts w:ascii="Times New Roman" w:hAnsi="Times New Roman"/>
          <w:bCs/>
          <w:sz w:val="28"/>
          <w:szCs w:val="28"/>
        </w:rPr>
        <w:t>Здоровьесберегающие</w:t>
      </w:r>
      <w:proofErr w:type="spellEnd"/>
      <w:r w:rsidRPr="009475F3">
        <w:rPr>
          <w:rFonts w:ascii="Times New Roman" w:hAnsi="Times New Roman"/>
          <w:bCs/>
          <w:sz w:val="28"/>
          <w:szCs w:val="28"/>
        </w:rPr>
        <w:t xml:space="preserve"> технологии;</w:t>
      </w:r>
    </w:p>
    <w:p w:rsidR="009D6E07" w:rsidRPr="009475F3" w:rsidRDefault="009D6E07" w:rsidP="009D6E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Проектную и учебно-исследовательскую деятельность.</w:t>
      </w:r>
    </w:p>
    <w:p w:rsidR="009D6E07" w:rsidRPr="009475F3" w:rsidRDefault="009D6E07" w:rsidP="009D6E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6E07" w:rsidRPr="009475F3" w:rsidRDefault="009D6E07" w:rsidP="009D6E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В образовательном учреждении внедряются  следующие инновации в управлении и методическом обеспечении УВП: 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Информатизация школы;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Мониторинговое сопровождение образовательного процесса;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Педагогическая диагностика;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Творческие отчеты педагогов;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Самообразовательная деятельность педагогов;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Участие педагогов в конкурсах профессионального мастерства;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Работа стажировочных площадок;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 xml:space="preserve">Участие педагогов в </w:t>
      </w:r>
      <w:proofErr w:type="spellStart"/>
      <w:r w:rsidRPr="009475F3">
        <w:rPr>
          <w:rFonts w:ascii="Times New Roman" w:hAnsi="Times New Roman"/>
          <w:bCs/>
          <w:sz w:val="28"/>
          <w:szCs w:val="28"/>
        </w:rPr>
        <w:t>вебинарах</w:t>
      </w:r>
      <w:proofErr w:type="spellEnd"/>
      <w:r w:rsidRPr="009475F3">
        <w:rPr>
          <w:rFonts w:ascii="Times New Roman" w:hAnsi="Times New Roman"/>
          <w:bCs/>
          <w:sz w:val="28"/>
          <w:szCs w:val="28"/>
        </w:rPr>
        <w:t xml:space="preserve">, конференциях, </w:t>
      </w:r>
      <w:proofErr w:type="spellStart"/>
      <w:proofErr w:type="gramStart"/>
      <w:r w:rsidRPr="009475F3">
        <w:rPr>
          <w:rFonts w:ascii="Times New Roman" w:hAnsi="Times New Roman"/>
          <w:bCs/>
          <w:sz w:val="28"/>
          <w:szCs w:val="28"/>
        </w:rPr>
        <w:t>интернет-форумах</w:t>
      </w:r>
      <w:proofErr w:type="spellEnd"/>
      <w:proofErr w:type="gramEnd"/>
      <w:r w:rsidRPr="009475F3">
        <w:rPr>
          <w:rFonts w:ascii="Times New Roman" w:hAnsi="Times New Roman"/>
          <w:bCs/>
          <w:sz w:val="28"/>
          <w:szCs w:val="28"/>
        </w:rPr>
        <w:t>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Дистанционное повышение квалификации;</w:t>
      </w:r>
    </w:p>
    <w:p w:rsidR="009D6E07" w:rsidRPr="009475F3" w:rsidRDefault="009D6E07" w:rsidP="009D6E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75F3">
        <w:rPr>
          <w:rFonts w:ascii="Times New Roman" w:hAnsi="Times New Roman"/>
          <w:bCs/>
          <w:sz w:val="28"/>
          <w:szCs w:val="28"/>
        </w:rPr>
        <w:t>Создание педагогическими работниками собственных сайтов.</w:t>
      </w:r>
    </w:p>
    <w:p w:rsidR="009D6E07" w:rsidRPr="009475F3" w:rsidRDefault="009D6E07" w:rsidP="009D6E07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9D6E07" w:rsidRPr="009475F3" w:rsidRDefault="009D6E07" w:rsidP="009D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475F3">
        <w:rPr>
          <w:rFonts w:ascii="Times New Roman" w:hAnsi="Times New Roman"/>
          <w:bCs/>
          <w:sz w:val="28"/>
          <w:szCs w:val="28"/>
        </w:rPr>
        <w:t>) работу по программе «Одаренные дети»:</w:t>
      </w:r>
    </w:p>
    <w:p w:rsidR="009D6E07" w:rsidRPr="009475F3" w:rsidRDefault="009D6E07" w:rsidP="009D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5F3">
        <w:rPr>
          <w:rFonts w:ascii="Times New Roman" w:hAnsi="Times New Roman"/>
          <w:sz w:val="28"/>
          <w:szCs w:val="28"/>
        </w:rPr>
        <w:t>с целью подготовки обучающихся к Всероссийской олимпиаде школьников по учебным предметам, олимпиадам, конкурсам, смотрам; выявления одарённых детей; создания благоприятных условий для развития интеллектуальной, эмоциональной сферы и сохранения здоровья детей.</w:t>
      </w:r>
    </w:p>
    <w:p w:rsidR="009D6E07" w:rsidRDefault="009D6E07" w:rsidP="009D6E07">
      <w:pPr>
        <w:tabs>
          <w:tab w:val="left" w:pos="720"/>
        </w:tabs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6E07" w:rsidRDefault="009D6E07" w:rsidP="009D6E07">
      <w:pPr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03A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Условия обеспечения образовательного процесса</w:t>
      </w:r>
    </w:p>
    <w:p w:rsidR="009D6E07" w:rsidRPr="00660289" w:rsidRDefault="009D6E07" w:rsidP="009D6E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Нормативно-правовая база, согласно которой определяются особенности ведения учебно-воспитательной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66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ФЗ № 273-ФЗ «Об образовании», нормативы ФГОС, </w:t>
      </w:r>
      <w:proofErr w:type="spellStart"/>
      <w:r w:rsidRPr="0066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6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изменениями, федеральные и региональные нормативные документы</w:t>
      </w:r>
      <w:r w:rsidRPr="0066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6E07" w:rsidRPr="00503A56" w:rsidRDefault="009D6E07" w:rsidP="009D6E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D6E07" w:rsidRPr="00503A56" w:rsidRDefault="009D6E07" w:rsidP="009D6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3A56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Кадровый потенциал реализации основной образовательной программы школы</w:t>
      </w:r>
    </w:p>
    <w:p w:rsidR="009D6E07" w:rsidRPr="00503A56" w:rsidRDefault="009D6E07" w:rsidP="009D6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6E07" w:rsidRPr="003D0208" w:rsidRDefault="009D6E07" w:rsidP="009D6E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D0208">
        <w:rPr>
          <w:rFonts w:ascii="Times New Roman" w:hAnsi="Times New Roman"/>
          <w:sz w:val="28"/>
          <w:szCs w:val="28"/>
        </w:rPr>
        <w:t>Образовательную деятельность в школе осуществляют 47 педагогических работников. Из них 3 человека (3 человека совмещают административную деятельность с учительской) – административный персонал, 3</w:t>
      </w:r>
      <w:r>
        <w:rPr>
          <w:rFonts w:ascii="Times New Roman" w:hAnsi="Times New Roman"/>
          <w:sz w:val="28"/>
          <w:szCs w:val="28"/>
        </w:rPr>
        <w:t>7</w:t>
      </w:r>
      <w:r w:rsidRPr="003D0208">
        <w:rPr>
          <w:rFonts w:ascii="Times New Roman" w:hAnsi="Times New Roman"/>
          <w:sz w:val="28"/>
          <w:szCs w:val="28"/>
        </w:rPr>
        <w:t xml:space="preserve"> – учителя, 2 воспитателя ГПД, 1 педагог-психолог, 1 дефектолог, </w:t>
      </w:r>
      <w:r>
        <w:rPr>
          <w:rFonts w:ascii="Times New Roman" w:hAnsi="Times New Roman"/>
          <w:sz w:val="28"/>
          <w:szCs w:val="28"/>
        </w:rPr>
        <w:t>2</w:t>
      </w:r>
      <w:r w:rsidRPr="003D0208">
        <w:rPr>
          <w:rFonts w:ascii="Times New Roman" w:hAnsi="Times New Roman"/>
          <w:sz w:val="28"/>
          <w:szCs w:val="28"/>
        </w:rPr>
        <w:t xml:space="preserve"> педагога дополнительного образования,  1 - библиотекарь.</w:t>
      </w:r>
    </w:p>
    <w:p w:rsidR="009D6E07" w:rsidRPr="003D0A59" w:rsidRDefault="009D6E07" w:rsidP="009D6E0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0A59">
        <w:rPr>
          <w:rFonts w:ascii="Times New Roman" w:hAnsi="Times New Roman"/>
          <w:b/>
          <w:sz w:val="24"/>
          <w:szCs w:val="24"/>
        </w:rPr>
        <w:t>Укомплектованность штата педагогических работников составляет 100%.</w:t>
      </w:r>
    </w:p>
    <w:p w:rsidR="009D6E07" w:rsidRDefault="009D6E07" w:rsidP="009D6E07">
      <w:pPr>
        <w:jc w:val="both"/>
        <w:rPr>
          <w:rFonts w:ascii="Times New Roman" w:hAnsi="Times New Roman"/>
          <w:sz w:val="24"/>
          <w:szCs w:val="24"/>
        </w:rPr>
      </w:pPr>
    </w:p>
    <w:p w:rsidR="009D6E07" w:rsidRPr="003D0A59" w:rsidRDefault="009D6E07" w:rsidP="009D6E07">
      <w:pPr>
        <w:pStyle w:val="Style12"/>
        <w:widowControl/>
        <w:rPr>
          <w:rStyle w:val="FontStyle37"/>
          <w:i w:val="0"/>
          <w:sz w:val="28"/>
          <w:szCs w:val="28"/>
          <w:u w:val="single"/>
        </w:rPr>
      </w:pPr>
      <w:r w:rsidRPr="003D0A59">
        <w:rPr>
          <w:rStyle w:val="FontStyle37"/>
          <w:sz w:val="28"/>
          <w:szCs w:val="28"/>
          <w:u w:val="single"/>
        </w:rPr>
        <w:t>Сведения о педагогических работниках (включая руководящих и др. работников, ведущих педагогическую деятельность)</w:t>
      </w:r>
    </w:p>
    <w:p w:rsidR="009D6E07" w:rsidRPr="003D0A59" w:rsidRDefault="009D6E07" w:rsidP="009D6E07">
      <w:pPr>
        <w:pStyle w:val="Style12"/>
        <w:widowControl/>
        <w:rPr>
          <w:rStyle w:val="FontStyle37"/>
          <w:i w:val="0"/>
          <w:sz w:val="28"/>
          <w:szCs w:val="28"/>
          <w:u w:val="single"/>
        </w:rPr>
      </w:pPr>
    </w:p>
    <w:tbl>
      <w:tblPr>
        <w:tblW w:w="99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9"/>
        <w:gridCol w:w="2736"/>
        <w:gridCol w:w="1615"/>
        <w:gridCol w:w="1052"/>
      </w:tblGrid>
      <w:tr w:rsidR="009D6E07" w:rsidTr="009D6E07">
        <w:trPr>
          <w:trHeight w:val="252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8"/>
              <w:widowControl/>
              <w:ind w:left="4757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8"/>
              <w:widowControl/>
              <w:ind w:left="749"/>
              <w:rPr>
                <w:rStyle w:val="FontStyle39"/>
              </w:rPr>
            </w:pPr>
            <w:r>
              <w:rPr>
                <w:rStyle w:val="FontStyle39"/>
              </w:rPr>
              <w:t>Кол-во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6"/>
              <w:widowControl/>
              <w:ind w:left="571"/>
              <w:rPr>
                <w:rStyle w:val="FontStyle33"/>
              </w:rPr>
            </w:pPr>
            <w:r>
              <w:rPr>
                <w:rStyle w:val="FontStyle33"/>
              </w:rPr>
              <w:t>%</w:t>
            </w:r>
          </w:p>
        </w:tc>
      </w:tr>
      <w:tr w:rsidR="009D6E07" w:rsidTr="009D6E07">
        <w:trPr>
          <w:trHeight w:val="293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Укомплектованность штата педагогических работников</w:t>
            </w:r>
            <w:proofErr w:type="gramStart"/>
            <w:r>
              <w:rPr>
                <w:rStyle w:val="FontStyle41"/>
              </w:rPr>
              <w:t xml:space="preserve"> (%)</w:t>
            </w:r>
            <w:proofErr w:type="gramEnd"/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47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9D6E07" w:rsidTr="009D6E07">
        <w:trPr>
          <w:trHeight w:val="586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Всего педагогических работников:</w:t>
            </w:r>
          </w:p>
          <w:p w:rsidR="009D6E07" w:rsidRDefault="009D6E07" w:rsidP="009D6E07">
            <w:pPr>
              <w:pStyle w:val="Style13"/>
              <w:widowControl/>
            </w:pPr>
            <w:r>
              <w:rPr>
                <w:rStyle w:val="FontStyle41"/>
              </w:rPr>
              <w:t>Из них: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47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</w:tr>
      <w:tr w:rsidR="009D6E07" w:rsidTr="009D6E07">
        <w:trPr>
          <w:trHeight w:val="278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на I ступени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9D6E07" w:rsidTr="009D6E07">
        <w:trPr>
          <w:trHeight w:val="296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на II ступени и на III ступени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35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9D6E07" w:rsidTr="009D6E07">
        <w:trPr>
          <w:trHeight w:val="278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из них внешних совместителей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</w:p>
        </w:tc>
      </w:tr>
      <w:tr w:rsidR="009D6E07" w:rsidTr="009D6E07">
        <w:trPr>
          <w:trHeight w:val="293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Вакансии (указать должности)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 xml:space="preserve">Образовательный ценз </w:t>
            </w:r>
            <w:proofErr w:type="gramStart"/>
            <w:r>
              <w:rPr>
                <w:rStyle w:val="FontStyle41"/>
              </w:rPr>
              <w:t>педагогических</w:t>
            </w:r>
            <w:proofErr w:type="gramEnd"/>
          </w:p>
          <w:p w:rsidR="009D6E07" w:rsidRDefault="009D6E07" w:rsidP="009D6E07">
            <w:pPr>
              <w:pStyle w:val="Style11"/>
              <w:rPr>
                <w:rStyle w:val="FontStyle41"/>
              </w:rPr>
            </w:pPr>
            <w:r>
              <w:rPr>
                <w:rStyle w:val="FontStyle41"/>
              </w:rPr>
              <w:t>работников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 высшим образованием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46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962DE5" w:rsidRDefault="009D6E07" w:rsidP="009D6E07">
            <w:pPr>
              <w:pStyle w:val="Style13"/>
              <w:widowControl/>
              <w:jc w:val="center"/>
            </w:pPr>
            <w:r>
              <w:t>97,9</w:t>
            </w:r>
          </w:p>
        </w:tc>
      </w:tr>
      <w:tr w:rsidR="009D6E07" w:rsidTr="009D6E07">
        <w:trPr>
          <w:trHeight w:val="293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 незаконченным  высшим образованием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11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со средним специальным образованием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 общим средним образованием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941"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 (по каждому предмету)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соответствуют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9D6E07" w:rsidTr="009D6E07">
        <w:trPr>
          <w:trHeight w:val="293"/>
        </w:trPr>
        <w:tc>
          <w:tcPr>
            <w:tcW w:w="4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 xml:space="preserve">Педагогические работники, имеющие </w:t>
            </w:r>
            <w:proofErr w:type="gramStart"/>
            <w:r>
              <w:rPr>
                <w:rStyle w:val="FontStyle41"/>
              </w:rPr>
              <w:t>ученую</w:t>
            </w:r>
            <w:proofErr w:type="gramEnd"/>
          </w:p>
          <w:p w:rsidR="009D6E07" w:rsidRDefault="009D6E07" w:rsidP="009D6E07">
            <w:pPr>
              <w:pStyle w:val="Style11"/>
              <w:rPr>
                <w:rStyle w:val="FontStyle41"/>
              </w:rPr>
            </w:pPr>
            <w:r>
              <w:rPr>
                <w:rStyle w:val="FontStyle41"/>
              </w:rPr>
              <w:t>степень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кандидата наук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доктора наук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571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Педагогические работники, освоившие программы дополнительного профессионального образования не реже одного раза в пять лет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37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78,7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Педагогически работники, имеющие</w:t>
            </w:r>
          </w:p>
          <w:p w:rsidR="009D6E07" w:rsidRDefault="009D6E07" w:rsidP="009D6E07">
            <w:pPr>
              <w:pStyle w:val="Style11"/>
              <w:rPr>
                <w:rStyle w:val="FontStyle41"/>
              </w:rPr>
            </w:pPr>
            <w:r>
              <w:rPr>
                <w:rStyle w:val="FontStyle41"/>
              </w:rPr>
              <w:t>квалификационную категорию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всего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39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83</w:t>
            </w:r>
          </w:p>
        </w:tc>
      </w:tr>
      <w:tr w:rsidR="009D6E07" w:rsidTr="009D6E07">
        <w:trPr>
          <w:trHeight w:val="293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высшую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14,9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первую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32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68</w:t>
            </w:r>
          </w:p>
        </w:tc>
      </w:tr>
      <w:tr w:rsidR="009D6E07" w:rsidTr="009D6E07">
        <w:trPr>
          <w:trHeight w:val="293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соответствие занимаемой должности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6E6B9C" w:rsidP="009D6E07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6E6B9C" w:rsidP="009D6E07">
            <w:pPr>
              <w:pStyle w:val="Style13"/>
              <w:widowControl/>
              <w:jc w:val="center"/>
            </w:pPr>
            <w:r>
              <w:t>8,5</w:t>
            </w:r>
          </w:p>
        </w:tc>
      </w:tr>
      <w:tr w:rsidR="009D6E07" w:rsidTr="009D6E07">
        <w:trPr>
          <w:trHeight w:val="293"/>
        </w:trPr>
        <w:tc>
          <w:tcPr>
            <w:tcW w:w="4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без категории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6E6B9C" w:rsidP="009D6E07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8,5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Состав педагогического коллектива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учитель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35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74,5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мастер производственного обучения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социальный педагог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827F6B" w:rsidRDefault="009D6E07" w:rsidP="009D6E07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293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учитель-логопед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827F6B" w:rsidRDefault="009D6E07" w:rsidP="009D6E07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(по 0,5 ставки внутреннее совмещение)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педагог-психолог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827F6B" w:rsidRDefault="009D6E07" w:rsidP="009D6E07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2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-воспитатель ГПД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(8 по 0,5ставки внутреннее совмещение)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4,2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педагог дополнительного образования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827F6B" w:rsidRDefault="009D6E07" w:rsidP="009D6E07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4,2</w:t>
            </w:r>
          </w:p>
        </w:tc>
      </w:tr>
      <w:tr w:rsidR="009D6E07" w:rsidTr="009D6E07">
        <w:trPr>
          <w:trHeight w:val="293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педагог-организатор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827F6B" w:rsidRDefault="009D6E07" w:rsidP="009D6E07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5F7110" w:rsidRDefault="009D6E07" w:rsidP="009D6E07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 xml:space="preserve">- </w:t>
            </w:r>
            <w:r>
              <w:rPr>
                <w:rStyle w:val="FontStyle41"/>
              </w:rPr>
              <w:t>преподаватель-организатор ОБЖ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2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5F7110" w:rsidRDefault="009D6E07" w:rsidP="009D6E07">
            <w:pPr>
              <w:pStyle w:val="Style22"/>
              <w:rPr>
                <w:rStyle w:val="FontStyle41"/>
              </w:rPr>
            </w:pPr>
            <w:r>
              <w:rPr>
                <w:rStyle w:val="FontStyle41"/>
              </w:rPr>
              <w:t>- учитель-дефектолог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2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5F7110" w:rsidRDefault="009D6E07" w:rsidP="009D6E07">
            <w:pPr>
              <w:pStyle w:val="Style22"/>
              <w:rPr>
                <w:rStyle w:val="FontStyle41"/>
              </w:rPr>
            </w:pPr>
            <w:r>
              <w:rPr>
                <w:rStyle w:val="FontStyle41"/>
              </w:rPr>
              <w:t>-библиотекарь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2</w:t>
            </w:r>
          </w:p>
        </w:tc>
      </w:tr>
      <w:tr w:rsidR="009D6E07" w:rsidTr="009D6E07">
        <w:trPr>
          <w:trHeight w:val="293"/>
        </w:trPr>
        <w:tc>
          <w:tcPr>
            <w:tcW w:w="4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rPr>
                <w:rStyle w:val="FontStyle41"/>
              </w:rPr>
            </w:pPr>
            <w:r>
              <w:rPr>
                <w:rStyle w:val="FontStyle41"/>
              </w:rPr>
              <w:lastRenderedPageBreak/>
              <w:t>Состав педагогического коллектива по стажу работы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5F7110" w:rsidRDefault="009D6E07" w:rsidP="009D6E07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1-5 лет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8,5</w:t>
            </w:r>
          </w:p>
        </w:tc>
      </w:tr>
      <w:tr w:rsidR="009D6E07" w:rsidTr="009D6E07">
        <w:trPr>
          <w:trHeight w:val="278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5F7110" w:rsidRDefault="009D6E07" w:rsidP="009D6E07">
            <w:pPr>
              <w:pStyle w:val="Style22"/>
              <w:rPr>
                <w:rStyle w:val="FontStyle41"/>
              </w:rPr>
            </w:pPr>
            <w:r>
              <w:rPr>
                <w:rStyle w:val="FontStyle41"/>
              </w:rPr>
              <w:t>6</w:t>
            </w:r>
            <w:r w:rsidRPr="005F7110">
              <w:rPr>
                <w:rStyle w:val="FontStyle41"/>
              </w:rPr>
              <w:t>-10 лет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13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27,7</w:t>
            </w:r>
          </w:p>
        </w:tc>
      </w:tr>
      <w:tr w:rsidR="009D6E07" w:rsidTr="009D6E07">
        <w:trPr>
          <w:trHeight w:val="119"/>
        </w:trPr>
        <w:tc>
          <w:tcPr>
            <w:tcW w:w="4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5F7110" w:rsidRDefault="009D6E07" w:rsidP="009D6E07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свыше 20 лет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30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63,8</w:t>
            </w:r>
          </w:p>
        </w:tc>
      </w:tr>
      <w:tr w:rsidR="009D6E07" w:rsidTr="009D6E07">
        <w:trPr>
          <w:trHeight w:val="119"/>
        </w:trPr>
        <w:tc>
          <w:tcPr>
            <w:tcW w:w="4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Pr="00700378" w:rsidRDefault="009D6E07" w:rsidP="009D6E07">
            <w:pPr>
              <w:pStyle w:val="Style22"/>
              <w:rPr>
                <w:rStyle w:val="FontStyle41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00378">
              <w:rPr>
                <w:sz w:val="22"/>
                <w:szCs w:val="22"/>
              </w:rPr>
              <w:t>оличество работающих пенсионеров по возрасту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2"/>
              <w:jc w:val="center"/>
            </w:pPr>
            <w:r>
              <w:t>17</w:t>
            </w:r>
          </w:p>
        </w:tc>
      </w:tr>
      <w:tr w:rsidR="009D6E07" w:rsidTr="009D6E07">
        <w:trPr>
          <w:trHeight w:val="293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Педагогические работники, имеющие звание Заслуженный учитель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2</w:t>
            </w:r>
          </w:p>
        </w:tc>
      </w:tr>
      <w:tr w:rsidR="009D6E07" w:rsidTr="009D6E07">
        <w:trPr>
          <w:trHeight w:val="278"/>
        </w:trPr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22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07" w:rsidRDefault="009D6E07" w:rsidP="009D6E07">
            <w:pPr>
              <w:pStyle w:val="Style13"/>
              <w:widowControl/>
              <w:jc w:val="center"/>
            </w:pPr>
            <w:r>
              <w:t>46,8</w:t>
            </w:r>
          </w:p>
        </w:tc>
      </w:tr>
    </w:tbl>
    <w:p w:rsidR="009D6E07" w:rsidRDefault="009D6E07" w:rsidP="009D6E07">
      <w:pPr>
        <w:jc w:val="both"/>
        <w:rPr>
          <w:rFonts w:ascii="Times New Roman" w:hAnsi="Times New Roman"/>
          <w:sz w:val="24"/>
          <w:szCs w:val="24"/>
        </w:rPr>
      </w:pPr>
    </w:p>
    <w:p w:rsidR="009D6E07" w:rsidRPr="00D5751C" w:rsidRDefault="009D6E07" w:rsidP="009D6E0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75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Общие св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едения о педагогических кадрах </w:t>
      </w:r>
    </w:p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751C"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Возрастной состав педагогических работников</w:t>
      </w:r>
      <w:r w:rsidRPr="00D575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D6E07" w:rsidRPr="00D5751C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1427"/>
        <w:gridCol w:w="1427"/>
        <w:gridCol w:w="1436"/>
        <w:gridCol w:w="1437"/>
        <w:gridCol w:w="1423"/>
        <w:gridCol w:w="1447"/>
        <w:gridCol w:w="1463"/>
      </w:tblGrid>
      <w:tr w:rsidR="009D6E07" w:rsidRPr="00D5751C" w:rsidTr="009D6E07">
        <w:tc>
          <w:tcPr>
            <w:tcW w:w="142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575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 25</w:t>
            </w:r>
          </w:p>
        </w:tc>
        <w:tc>
          <w:tcPr>
            <w:tcW w:w="142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575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25-30</w:t>
            </w:r>
          </w:p>
        </w:tc>
        <w:tc>
          <w:tcPr>
            <w:tcW w:w="1436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575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31-40</w:t>
            </w:r>
          </w:p>
        </w:tc>
        <w:tc>
          <w:tcPr>
            <w:tcW w:w="143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575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41-50</w:t>
            </w:r>
          </w:p>
        </w:tc>
        <w:tc>
          <w:tcPr>
            <w:tcW w:w="1423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575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Pr="00D575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-55</w:t>
            </w:r>
          </w:p>
        </w:tc>
        <w:tc>
          <w:tcPr>
            <w:tcW w:w="144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575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Свыше 55</w:t>
            </w:r>
          </w:p>
        </w:tc>
        <w:tc>
          <w:tcPr>
            <w:tcW w:w="1463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5751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В том числе пенсионеры по возрасту</w:t>
            </w:r>
          </w:p>
        </w:tc>
      </w:tr>
      <w:tr w:rsidR="009D6E07" w:rsidRPr="00D5751C" w:rsidTr="009D6E07">
        <w:tc>
          <w:tcPr>
            <w:tcW w:w="142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5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D6E07" w:rsidRPr="00D5751C" w:rsidTr="009D6E07">
        <w:tc>
          <w:tcPr>
            <w:tcW w:w="1427" w:type="dxa"/>
          </w:tcPr>
          <w:p w:rsidR="009D6E07" w:rsidRPr="00D5751C" w:rsidRDefault="009D6E07" w:rsidP="009D6E07">
            <w:pPr>
              <w:tabs>
                <w:tab w:val="left" w:pos="368"/>
                <w:tab w:val="center" w:pos="60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0</w:t>
            </w:r>
          </w:p>
        </w:tc>
        <w:tc>
          <w:tcPr>
            <w:tcW w:w="1427" w:type="dxa"/>
          </w:tcPr>
          <w:p w:rsidR="009D6E07" w:rsidRPr="00D5751C" w:rsidRDefault="009D6E07" w:rsidP="009D6E07">
            <w:pPr>
              <w:tabs>
                <w:tab w:val="left" w:pos="281"/>
                <w:tab w:val="center" w:pos="60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5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8,5</w:t>
            </w:r>
            <w:r w:rsidRPr="00D5751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6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D5751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31,9 </w:t>
            </w:r>
            <w:r w:rsidRPr="00D5751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3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25,5%</w:t>
            </w:r>
          </w:p>
        </w:tc>
        <w:tc>
          <w:tcPr>
            <w:tcW w:w="1447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D5751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3" w:type="dxa"/>
          </w:tcPr>
          <w:p w:rsidR="009D6E07" w:rsidRPr="00D5751C" w:rsidRDefault="009D6E07" w:rsidP="009D6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D5751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9D6E07" w:rsidRDefault="009D6E07" w:rsidP="009D6E07">
      <w:pPr>
        <w:spacing w:before="100" w:beforeAutospacing="1" w:after="100" w:afterAutospacing="1" w:line="240" w:lineRule="auto"/>
        <w:ind w:left="360"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751C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800104" cy="2054432"/>
            <wp:effectExtent l="19050" t="0" r="9896" b="2968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6E07" w:rsidRPr="00D5751C" w:rsidRDefault="009D6E07" w:rsidP="009D6E07">
      <w:pPr>
        <w:spacing w:before="100" w:beforeAutospacing="1" w:after="100" w:afterAutospacing="1" w:line="240" w:lineRule="auto"/>
        <w:ind w:left="360"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D6E07" w:rsidRDefault="009D6E07" w:rsidP="009D6E07">
      <w:pPr>
        <w:spacing w:before="100" w:beforeAutospacing="1" w:after="100" w:afterAutospacing="1" w:line="240" w:lineRule="auto"/>
        <w:ind w:left="360" w:firstLine="348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D6E07" w:rsidRDefault="009D6E07" w:rsidP="009D6E07">
      <w:pPr>
        <w:spacing w:before="100" w:beforeAutospacing="1" w:after="100" w:afterAutospacing="1" w:line="240" w:lineRule="auto"/>
        <w:ind w:left="360" w:firstLine="348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D6E07" w:rsidRPr="00D5751C" w:rsidRDefault="009D6E07" w:rsidP="009D6E07">
      <w:pPr>
        <w:spacing w:before="100" w:beforeAutospacing="1" w:after="100" w:afterAutospacing="1" w:line="240" w:lineRule="auto"/>
        <w:ind w:left="360" w:firstLine="34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C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43121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66457" cy="2087629"/>
            <wp:effectExtent l="19050" t="0" r="10293" b="7871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6E07" w:rsidRDefault="009D6E07" w:rsidP="009D6E07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6E07" w:rsidRPr="0043121C" w:rsidRDefault="009D6E07" w:rsidP="009D6E07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E8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Вывод:</w:t>
      </w:r>
      <w:r w:rsidRPr="001B3E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Просматривается стабильность, хотя за последние годы коллектив обновился; число молодых специалистов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8,5</w:t>
      </w:r>
      <w:r w:rsidRPr="001B3E8B">
        <w:rPr>
          <w:rFonts w:ascii="Times New Roman" w:eastAsia="Times New Roman" w:hAnsi="Times New Roman"/>
          <w:sz w:val="28"/>
          <w:szCs w:val="28"/>
          <w:lang w:eastAsia="ru-RU"/>
        </w:rPr>
        <w:t xml:space="preserve">%.  Большую часть коллектива составляют опытные учителя, которые имеют свой стиль, свои апробированные методы и формы работы, обеспечивающие результативные показатели.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Почти в</w:t>
      </w:r>
      <w:r w:rsidRPr="0043121C">
        <w:rPr>
          <w:rFonts w:ascii="Times New Roman" w:eastAsia="Times New Roman" w:hAnsi="Times New Roman"/>
          <w:bCs/>
          <w:sz w:val="28"/>
          <w:szCs w:val="28"/>
        </w:rPr>
        <w:t xml:space="preserve">се учителя, педагоги дополнительного образования  имеют высшее педагогическое образование, </w:t>
      </w:r>
      <w:r w:rsidRPr="0043121C">
        <w:rPr>
          <w:rFonts w:ascii="Times New Roman" w:eastAsia="Times New Roman" w:hAnsi="Times New Roman"/>
          <w:bCs/>
          <w:sz w:val="28"/>
          <w:szCs w:val="28"/>
          <w:lang w:eastAsia="ru-RU"/>
        </w:rPr>
        <w:t>1 учитель проходит курсовую переподготовку,  1 учитель учится заочно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4312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D6E07" w:rsidRPr="00BF7F52" w:rsidRDefault="009D6E07" w:rsidP="009D6E07">
      <w:pPr>
        <w:spacing w:before="100" w:beforeAutospacing="1" w:after="100" w:afterAutospacing="1" w:line="240" w:lineRule="auto"/>
        <w:ind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F52">
        <w:rPr>
          <w:rFonts w:ascii="Times New Roman" w:hAnsi="Times New Roman"/>
          <w:sz w:val="28"/>
          <w:szCs w:val="28"/>
        </w:rPr>
        <w:t>Школа располагает необходимым кадровым потенциалом для достижения оптимальных образовательных результатов, созданы условия для роста у педагогов интереса к профессиональному самосовершенствованию и повышения квалификации.</w:t>
      </w:r>
      <w:r w:rsidRPr="00BF7F52">
        <w:rPr>
          <w:sz w:val="28"/>
          <w:szCs w:val="28"/>
        </w:rPr>
        <w:t xml:space="preserve"> </w:t>
      </w:r>
      <w:r w:rsidRPr="00BF7F52">
        <w:rPr>
          <w:rFonts w:ascii="Times New Roman" w:eastAsia="Times New Roman" w:hAnsi="Times New Roman"/>
          <w:sz w:val="28"/>
          <w:szCs w:val="28"/>
          <w:lang w:eastAsia="ru-RU"/>
        </w:rPr>
        <w:t>Говоря о совершенствовании учительского корпуса,</w:t>
      </w:r>
      <w:r w:rsidRPr="00BF7F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7F5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отметить, что</w:t>
      </w:r>
      <w:r w:rsidRPr="00BF7F5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F7F52">
        <w:rPr>
          <w:rFonts w:ascii="Times New Roman" w:eastAsia="Times New Roman" w:hAnsi="Times New Roman"/>
          <w:sz w:val="28"/>
          <w:szCs w:val="28"/>
          <w:lang w:eastAsia="ru-RU"/>
        </w:rPr>
        <w:t>невозможно представить инновационную работу школы без учителя-профессионала, постоянно совершенствующего своё мастерство.</w:t>
      </w:r>
      <w:r w:rsidRPr="00BF7F5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F7F52">
        <w:rPr>
          <w:rFonts w:ascii="Times New Roman" w:eastAsia="Times New Roman" w:hAnsi="Times New Roman"/>
          <w:sz w:val="28"/>
          <w:szCs w:val="28"/>
          <w:lang w:eastAsia="ru-RU"/>
        </w:rPr>
        <w:t>Большое внимание в школе уделяется повышению квалификации учителей, так как она напрямую связана с качеством преподавания. Еще одним стимулом  повышения квалификации стала  аттестация педагогических  и управленческих кадров,  где центральное место  занимают профессиональные педагогические компетентности. Аттестация – необходимое условие для профессионального роста путем саморазвития, самореализации и самооценки, когда приходит ощущение успеха, признания и одобрения и меняется характер ведущих мотивов трудовой деятельности, а значит, растет качественный показатель труда. 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оказана помощь в оформлении документации аттестуемых учителей.</w:t>
      </w:r>
    </w:p>
    <w:p w:rsidR="009D6E07" w:rsidRDefault="009D6E07" w:rsidP="009D6E07">
      <w:pPr>
        <w:tabs>
          <w:tab w:val="left" w:pos="57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21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44416" cy="2736304"/>
            <wp:effectExtent l="19050" t="0" r="27484" b="6896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3121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D6E07" w:rsidRPr="005B4C81" w:rsidRDefault="009D6E07" w:rsidP="009D6E0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D6E07" w:rsidRPr="00CA109D" w:rsidRDefault="009D6E07" w:rsidP="009D6E07">
      <w:pPr>
        <w:spacing w:before="100" w:beforeAutospacing="1" w:after="100" w:afterAutospacing="1" w:line="240" w:lineRule="auto"/>
        <w:ind w:left="284" w:firstLine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09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приходом в школу новых педагогических работников  увеличилось количество учителей, не имеющих квалификационной категории – 8,5%. </w:t>
      </w:r>
    </w:p>
    <w:p w:rsidR="009D6E07" w:rsidRPr="00CA109D" w:rsidRDefault="009D6E07" w:rsidP="009D6E0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109D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Вывод: </w:t>
      </w:r>
      <w:r w:rsidRPr="00CA109D">
        <w:rPr>
          <w:rFonts w:ascii="Times New Roman" w:eastAsia="Times New Roman" w:hAnsi="Times New Roman"/>
          <w:sz w:val="28"/>
          <w:szCs w:val="28"/>
          <w:lang w:eastAsia="ar-SA"/>
        </w:rPr>
        <w:t>работу по повышению квалификации педагогов, работающих в 1-11 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лассах, можно считать успешной.</w:t>
      </w:r>
    </w:p>
    <w:p w:rsidR="009D6E07" w:rsidRDefault="009D6E07" w:rsidP="009D6E07">
      <w:pPr>
        <w:pStyle w:val="a3"/>
        <w:jc w:val="center"/>
        <w:rPr>
          <w:b/>
          <w:sz w:val="28"/>
          <w:szCs w:val="28"/>
        </w:rPr>
      </w:pPr>
    </w:p>
    <w:p w:rsidR="009D6E07" w:rsidRDefault="009D6E07" w:rsidP="009D6E07">
      <w:pPr>
        <w:pStyle w:val="a3"/>
        <w:jc w:val="center"/>
        <w:rPr>
          <w:b/>
          <w:sz w:val="28"/>
          <w:szCs w:val="28"/>
        </w:rPr>
      </w:pPr>
    </w:p>
    <w:p w:rsidR="009D6E07" w:rsidRDefault="009D6E07" w:rsidP="009D6E07">
      <w:pPr>
        <w:pStyle w:val="a3"/>
        <w:jc w:val="center"/>
        <w:rPr>
          <w:b/>
          <w:sz w:val="28"/>
          <w:szCs w:val="28"/>
        </w:rPr>
      </w:pP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Заслуженный учитель РФ – 1.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Почетный работник образования и науки Курской области - 1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Отличник народного просвещения – 4.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Почетный работник общего образования РФ – 6.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Награждено грантом президента – 1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Почетная грамота Курской области -3.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Почетная грамота Курской областной думы – 9.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Грамота комитета образования и науки Курской области - 4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Грамоты Министерства образования и науки – 4.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Грамота администрации Золотухинского района – 9</w:t>
      </w:r>
    </w:p>
    <w:p w:rsidR="009D6E07" w:rsidRPr="00CA109D" w:rsidRDefault="009D6E07" w:rsidP="009D6E0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Грамота отдела образования, опеки и попечительства           Золотухинского района – 16</w:t>
      </w:r>
    </w:p>
    <w:p w:rsidR="009D6E07" w:rsidRPr="00CA109D" w:rsidRDefault="009D6E07" w:rsidP="009D6E07">
      <w:pPr>
        <w:pStyle w:val="a3"/>
        <w:numPr>
          <w:ilvl w:val="0"/>
          <w:numId w:val="23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Грамота ОБОУ ДОД «</w:t>
      </w:r>
      <w:proofErr w:type="gramStart"/>
      <w:r w:rsidRPr="00CA109D">
        <w:rPr>
          <w:bCs/>
          <w:sz w:val="28"/>
          <w:szCs w:val="28"/>
        </w:rPr>
        <w:t>Курский</w:t>
      </w:r>
      <w:proofErr w:type="gramEnd"/>
      <w:r w:rsidRPr="00CA109D">
        <w:rPr>
          <w:bCs/>
          <w:sz w:val="28"/>
          <w:szCs w:val="28"/>
        </w:rPr>
        <w:t xml:space="preserve"> ОДЭБЦ» - 2</w:t>
      </w:r>
    </w:p>
    <w:p w:rsidR="009D6E07" w:rsidRPr="00CA109D" w:rsidRDefault="009D6E07" w:rsidP="009D6E07">
      <w:pPr>
        <w:pStyle w:val="a3"/>
        <w:numPr>
          <w:ilvl w:val="0"/>
          <w:numId w:val="23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Грамота ОГБУ ДПО КИРО - 1</w:t>
      </w:r>
    </w:p>
    <w:p w:rsidR="009D6E07" w:rsidRPr="00CA109D" w:rsidRDefault="009D6E07" w:rsidP="009D6E07">
      <w:pPr>
        <w:pStyle w:val="a3"/>
        <w:numPr>
          <w:ilvl w:val="0"/>
          <w:numId w:val="23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Грамоты и дипломы комитета по делам        молодежи и туризма Курской области   - 2</w:t>
      </w:r>
    </w:p>
    <w:p w:rsidR="009D6E07" w:rsidRPr="00CA109D" w:rsidRDefault="009D6E07" w:rsidP="009D6E07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A109D">
        <w:rPr>
          <w:bCs/>
          <w:sz w:val="28"/>
          <w:szCs w:val="28"/>
        </w:rPr>
        <w:t>Грамоты и дипломы комитета по делам       молодежи и туризма Курской области - 3</w:t>
      </w:r>
    </w:p>
    <w:p w:rsidR="009D6E07" w:rsidRPr="00CA109D" w:rsidRDefault="009D6E07" w:rsidP="009D6E07">
      <w:pPr>
        <w:pStyle w:val="a3"/>
        <w:rPr>
          <w:sz w:val="28"/>
          <w:szCs w:val="28"/>
        </w:rPr>
      </w:pPr>
    </w:p>
    <w:p w:rsidR="009D6E07" w:rsidRDefault="009D6E07" w:rsidP="009D6E07">
      <w:pPr>
        <w:pStyle w:val="a3"/>
        <w:jc w:val="center"/>
        <w:rPr>
          <w:b/>
          <w:sz w:val="28"/>
          <w:szCs w:val="28"/>
        </w:rPr>
      </w:pPr>
    </w:p>
    <w:p w:rsidR="009D6E07" w:rsidRDefault="009D6E07" w:rsidP="009D6E07">
      <w:pPr>
        <w:pStyle w:val="a3"/>
        <w:jc w:val="center"/>
        <w:rPr>
          <w:b/>
          <w:sz w:val="28"/>
          <w:szCs w:val="28"/>
        </w:rPr>
      </w:pPr>
    </w:p>
    <w:p w:rsidR="009D6E07" w:rsidRPr="00004F8B" w:rsidRDefault="009D6E07" w:rsidP="009D6E07">
      <w:pPr>
        <w:pStyle w:val="a3"/>
        <w:jc w:val="center"/>
        <w:rPr>
          <w:b/>
          <w:sz w:val="28"/>
          <w:szCs w:val="28"/>
        </w:rPr>
      </w:pPr>
      <w:r w:rsidRPr="00004F8B">
        <w:rPr>
          <w:b/>
          <w:sz w:val="28"/>
          <w:szCs w:val="28"/>
        </w:rPr>
        <w:t>Условия функционирования МБОУ «Свободинская средняя общеобразовательная школа» Золотухинского района Курской области</w:t>
      </w:r>
    </w:p>
    <w:p w:rsidR="009D6E07" w:rsidRDefault="009D6E07" w:rsidP="009D6E0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6E07" w:rsidRDefault="009D6E07" w:rsidP="009D6E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571FA1">
        <w:rPr>
          <w:rFonts w:ascii="Times New Roman" w:hAnsi="Times New Roman"/>
          <w:sz w:val="28"/>
          <w:szCs w:val="28"/>
        </w:rPr>
        <w:t>Данные о континген</w:t>
      </w:r>
      <w:r>
        <w:rPr>
          <w:rFonts w:ascii="Times New Roman" w:hAnsi="Times New Roman"/>
          <w:sz w:val="28"/>
          <w:szCs w:val="28"/>
        </w:rPr>
        <w:t>те обучающихся, формах обучения.</w:t>
      </w:r>
    </w:p>
    <w:p w:rsidR="009D6E07" w:rsidRPr="0031015B" w:rsidRDefault="009D6E07" w:rsidP="009D6E07">
      <w:pPr>
        <w:ind w:firstLine="851"/>
        <w:jc w:val="both"/>
        <w:rPr>
          <w:b/>
          <w:sz w:val="28"/>
          <w:szCs w:val="28"/>
          <w:u w:val="single"/>
        </w:rPr>
      </w:pPr>
      <w:r w:rsidRPr="0031015B">
        <w:rPr>
          <w:rFonts w:ascii="Times New Roman" w:eastAsia="Lucida Sans Unicode" w:hAnsi="Times New Roman"/>
          <w:sz w:val="28"/>
          <w:szCs w:val="28"/>
        </w:rPr>
        <w:t xml:space="preserve">На начало учебного года в школе обучались </w:t>
      </w:r>
      <w:r>
        <w:rPr>
          <w:rFonts w:ascii="Times New Roman" w:eastAsia="Lucida Sans Unicode" w:hAnsi="Times New Roman"/>
          <w:b/>
          <w:sz w:val="28"/>
          <w:szCs w:val="28"/>
          <w:u w:val="single"/>
        </w:rPr>
        <w:t>32</w:t>
      </w:r>
      <w:r w:rsidR="006E6B9C">
        <w:rPr>
          <w:rFonts w:ascii="Times New Roman" w:eastAsia="Lucida Sans Unicode" w:hAnsi="Times New Roman"/>
          <w:b/>
          <w:sz w:val="28"/>
          <w:szCs w:val="28"/>
          <w:u w:val="single"/>
        </w:rPr>
        <w:t>8</w:t>
      </w:r>
      <w:r w:rsidRPr="0031015B">
        <w:rPr>
          <w:rFonts w:ascii="Times New Roman" w:eastAsia="Lucida Sans Unicode" w:hAnsi="Times New Roman"/>
          <w:b/>
          <w:sz w:val="28"/>
          <w:szCs w:val="28"/>
          <w:u w:val="single"/>
        </w:rPr>
        <w:t xml:space="preserve"> </w:t>
      </w:r>
      <w:proofErr w:type="gramStart"/>
      <w:r w:rsidRPr="0031015B">
        <w:rPr>
          <w:rFonts w:ascii="Times New Roman" w:eastAsia="Lucida Sans Unicode" w:hAnsi="Times New Roman"/>
          <w:sz w:val="28"/>
          <w:szCs w:val="28"/>
        </w:rPr>
        <w:t>обучающихся</w:t>
      </w:r>
      <w:proofErr w:type="gramEnd"/>
      <w:r w:rsidRPr="0031015B">
        <w:rPr>
          <w:rFonts w:ascii="Times New Roman" w:eastAsia="Lucida Sans Unicode" w:hAnsi="Times New Roman"/>
          <w:sz w:val="28"/>
          <w:szCs w:val="28"/>
        </w:rPr>
        <w:t xml:space="preserve">. В течение года выбыли – </w:t>
      </w:r>
      <w:r w:rsidR="006E6B9C">
        <w:rPr>
          <w:rFonts w:ascii="Times New Roman" w:eastAsia="Lucida Sans Unicode" w:hAnsi="Times New Roman"/>
          <w:sz w:val="28"/>
          <w:szCs w:val="28"/>
        </w:rPr>
        <w:t>3</w:t>
      </w:r>
      <w:r w:rsidRPr="0031015B">
        <w:rPr>
          <w:rFonts w:ascii="Times New Roman" w:eastAsia="Lucida Sans Unicode" w:hAnsi="Times New Roman"/>
          <w:sz w:val="28"/>
          <w:szCs w:val="28"/>
        </w:rPr>
        <w:t>. На конец года 3</w:t>
      </w:r>
      <w:r>
        <w:rPr>
          <w:rFonts w:ascii="Times New Roman" w:eastAsia="Lucida Sans Unicode" w:hAnsi="Times New Roman"/>
          <w:sz w:val="28"/>
          <w:szCs w:val="28"/>
        </w:rPr>
        <w:t>2</w:t>
      </w:r>
      <w:r w:rsidR="006E6B9C">
        <w:rPr>
          <w:rFonts w:ascii="Times New Roman" w:eastAsia="Lucida Sans Unicode" w:hAnsi="Times New Roman"/>
          <w:sz w:val="28"/>
          <w:szCs w:val="28"/>
        </w:rPr>
        <w:t>5</w:t>
      </w:r>
      <w:r w:rsidRPr="0031015B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gramStart"/>
      <w:r w:rsidRPr="0031015B">
        <w:rPr>
          <w:rFonts w:ascii="Times New Roman" w:eastAsia="Lucida Sans Unicode" w:hAnsi="Times New Roman"/>
          <w:sz w:val="28"/>
          <w:szCs w:val="28"/>
        </w:rPr>
        <w:t>обучающихся</w:t>
      </w:r>
      <w:proofErr w:type="gramEnd"/>
      <w:r w:rsidRPr="0031015B">
        <w:rPr>
          <w:rFonts w:ascii="Times New Roman" w:eastAsia="Lucida Sans Unicode" w:hAnsi="Times New Roman"/>
          <w:sz w:val="28"/>
          <w:szCs w:val="28"/>
        </w:rPr>
        <w:t xml:space="preserve">. Трое обучались на дому: </w:t>
      </w:r>
      <w:r w:rsidR="006E6B9C">
        <w:rPr>
          <w:rFonts w:ascii="Times New Roman" w:eastAsia="Lucida Sans Unicode" w:hAnsi="Times New Roman"/>
          <w:sz w:val="28"/>
          <w:szCs w:val="28"/>
        </w:rPr>
        <w:t>5</w:t>
      </w:r>
      <w:r>
        <w:rPr>
          <w:rFonts w:ascii="Times New Roman" w:eastAsia="Lucida Sans Unicode" w:hAnsi="Times New Roman"/>
          <w:sz w:val="28"/>
          <w:szCs w:val="28"/>
        </w:rPr>
        <w:t>Б</w:t>
      </w:r>
      <w:r w:rsidRPr="0031015B">
        <w:rPr>
          <w:rFonts w:ascii="Times New Roman" w:hAnsi="Times New Roman"/>
          <w:sz w:val="28"/>
          <w:szCs w:val="28"/>
          <w:u w:val="single"/>
        </w:rPr>
        <w:t xml:space="preserve">-1; </w:t>
      </w:r>
      <w:r w:rsidR="006E6B9C">
        <w:rPr>
          <w:rFonts w:ascii="Times New Roman" w:hAnsi="Times New Roman"/>
          <w:sz w:val="28"/>
          <w:szCs w:val="28"/>
          <w:u w:val="single"/>
        </w:rPr>
        <w:t>6</w:t>
      </w:r>
      <w:r w:rsidRPr="0031015B">
        <w:rPr>
          <w:rFonts w:ascii="Times New Roman" w:hAnsi="Times New Roman"/>
          <w:sz w:val="28"/>
          <w:szCs w:val="28"/>
          <w:u w:val="single"/>
        </w:rPr>
        <w:t xml:space="preserve">А-1; 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31015B">
        <w:rPr>
          <w:rFonts w:ascii="Times New Roman" w:hAnsi="Times New Roman"/>
          <w:sz w:val="28"/>
          <w:szCs w:val="28"/>
          <w:u w:val="single"/>
        </w:rPr>
        <w:t>В-1.</w:t>
      </w:r>
    </w:p>
    <w:p w:rsidR="009D6E07" w:rsidRPr="0017414A" w:rsidRDefault="009D6E07" w:rsidP="009D6E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414A">
        <w:rPr>
          <w:rFonts w:ascii="Times New Roman" w:eastAsia="Lucida Sans Unicode" w:hAnsi="Times New Roman"/>
          <w:sz w:val="28"/>
          <w:szCs w:val="28"/>
        </w:rPr>
        <w:t xml:space="preserve">В школе в истекшем году 22 класса: 20 общеобразовательных классов, 2 класса для детей с умственной отсталостью, в них обучаются 9 человек. </w:t>
      </w:r>
      <w:r w:rsidRPr="0017414A">
        <w:rPr>
          <w:rFonts w:ascii="Times New Roman" w:hAnsi="Times New Roman"/>
          <w:sz w:val="28"/>
          <w:szCs w:val="28"/>
        </w:rPr>
        <w:t xml:space="preserve">11 обучающихся с ЗПР обучаются интегрировано в 9 классах </w:t>
      </w:r>
      <w:r w:rsidRPr="0017414A">
        <w:rPr>
          <w:sz w:val="28"/>
          <w:szCs w:val="28"/>
        </w:rPr>
        <w:t xml:space="preserve"> (</w:t>
      </w:r>
      <w:r w:rsidRPr="0017414A">
        <w:rPr>
          <w:rFonts w:ascii="Times New Roman" w:hAnsi="Times New Roman"/>
          <w:sz w:val="28"/>
          <w:szCs w:val="28"/>
        </w:rPr>
        <w:t xml:space="preserve">1А – 1; 2А -1; 4Б – 1; 5А – 1; 5Б- 1; 7А-1; 8А-1; 8Б-2; 9Б-2). </w:t>
      </w:r>
      <w:r w:rsidRPr="0017414A">
        <w:rPr>
          <w:rFonts w:ascii="Times New Roman" w:eastAsia="Lucida Sans Unicode" w:hAnsi="Times New Roman"/>
          <w:sz w:val="28"/>
          <w:szCs w:val="28"/>
        </w:rPr>
        <w:t xml:space="preserve">В школе обучаются </w:t>
      </w:r>
      <w:r w:rsidRPr="0017414A">
        <w:rPr>
          <w:rFonts w:ascii="Times New Roman" w:hAnsi="Times New Roman"/>
          <w:sz w:val="28"/>
          <w:szCs w:val="28"/>
        </w:rPr>
        <w:t xml:space="preserve">8 детей-инвалидов (2б – 1 </w:t>
      </w:r>
      <w:proofErr w:type="spellStart"/>
      <w:r w:rsidRPr="0017414A">
        <w:rPr>
          <w:rFonts w:ascii="Times New Roman" w:hAnsi="Times New Roman"/>
          <w:sz w:val="28"/>
          <w:szCs w:val="28"/>
        </w:rPr>
        <w:t>сахарн</w:t>
      </w:r>
      <w:proofErr w:type="spellEnd"/>
      <w:r w:rsidRPr="0017414A">
        <w:rPr>
          <w:rFonts w:ascii="Times New Roman" w:hAnsi="Times New Roman"/>
          <w:sz w:val="28"/>
          <w:szCs w:val="28"/>
        </w:rPr>
        <w:t xml:space="preserve">. диабет; 3б -1 </w:t>
      </w:r>
      <w:proofErr w:type="spellStart"/>
      <w:r w:rsidRPr="0017414A">
        <w:rPr>
          <w:rFonts w:ascii="Times New Roman" w:hAnsi="Times New Roman"/>
          <w:sz w:val="28"/>
          <w:szCs w:val="28"/>
        </w:rPr>
        <w:t>бронхиал</w:t>
      </w:r>
      <w:proofErr w:type="spellEnd"/>
      <w:r w:rsidRPr="0017414A">
        <w:rPr>
          <w:rFonts w:ascii="Times New Roman" w:hAnsi="Times New Roman"/>
          <w:sz w:val="28"/>
          <w:szCs w:val="28"/>
        </w:rPr>
        <w:t xml:space="preserve">. астма; 2в -2 умственная отсталость; 6а -1 с тяжелой </w:t>
      </w:r>
      <w:r w:rsidRPr="0017414A">
        <w:rPr>
          <w:rFonts w:ascii="Times New Roman" w:hAnsi="Times New Roman"/>
          <w:sz w:val="28"/>
          <w:szCs w:val="28"/>
        </w:rPr>
        <w:lastRenderedPageBreak/>
        <w:t>речевой патологией  при глубокой умственной отсталости; 6б- 1НОДА; 7а-1 злокачественное новообразование мозжечка; 8в-1 – умственная отсталость лёгкой степени со</w:t>
      </w:r>
      <w:r w:rsidRPr="0017414A">
        <w:rPr>
          <w:rFonts w:ascii="Times New Roman" w:eastAsia="Arial Unicode MS" w:hAnsi="Times New Roman"/>
          <w:sz w:val="28"/>
          <w:szCs w:val="28"/>
          <w:lang w:bidi="en-US"/>
        </w:rPr>
        <w:t xml:space="preserve"> </w:t>
      </w:r>
      <w:r w:rsidRPr="0017414A">
        <w:rPr>
          <w:rFonts w:ascii="Times New Roman" w:hAnsi="Times New Roman"/>
          <w:sz w:val="28"/>
          <w:szCs w:val="28"/>
        </w:rPr>
        <w:t>значительными нарушениями поведения).</w:t>
      </w:r>
    </w:p>
    <w:p w:rsidR="009D6E07" w:rsidRPr="0017414A" w:rsidRDefault="009D6E07" w:rsidP="009D6E07">
      <w:pPr>
        <w:spacing w:line="360" w:lineRule="auto"/>
        <w:ind w:firstLine="708"/>
        <w:jc w:val="both"/>
        <w:rPr>
          <w:rFonts w:ascii="Times New Roman" w:eastAsia="Lucida Sans Unicode" w:hAnsi="Times New Roman"/>
          <w:sz w:val="28"/>
          <w:szCs w:val="28"/>
        </w:rPr>
      </w:pPr>
      <w:r w:rsidRPr="0017414A">
        <w:rPr>
          <w:rFonts w:ascii="Times New Roman" w:eastAsia="Lucida Sans Unicode" w:hAnsi="Times New Roman"/>
          <w:sz w:val="28"/>
          <w:szCs w:val="28"/>
        </w:rPr>
        <w:t xml:space="preserve"> Средняя наполняемость классов составляет 14,7  человека.</w:t>
      </w:r>
    </w:p>
    <w:p w:rsidR="009D6E07" w:rsidRDefault="009D6E07" w:rsidP="009D6E07">
      <w:pPr>
        <w:jc w:val="both"/>
        <w:rPr>
          <w:rFonts w:ascii="Times New Roman" w:eastAsia="Lucida Sans Unicode" w:hAnsi="Times New Roman"/>
          <w:sz w:val="24"/>
          <w:szCs w:val="24"/>
          <w:u w:val="single"/>
        </w:rPr>
      </w:pPr>
      <w:r w:rsidRPr="004B27C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Реализация права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получение образования</w:t>
      </w:r>
    </w:p>
    <w:p w:rsidR="009D6E07" w:rsidRPr="00D5751C" w:rsidRDefault="009D6E07" w:rsidP="009D6E0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D6E07" w:rsidRPr="00D5751C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 w:rsidRPr="00D5751C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 xml:space="preserve">Контингент </w:t>
      </w:r>
      <w:proofErr w:type="gramStart"/>
      <w:r w:rsidRPr="00D5751C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>обучающихся</w:t>
      </w:r>
      <w:proofErr w:type="gramEnd"/>
      <w:r w:rsidRPr="00D5751C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 xml:space="preserve"> и его структура </w:t>
      </w:r>
    </w:p>
    <w:p w:rsidR="009D6E07" w:rsidRPr="00D5751C" w:rsidRDefault="009D6E07" w:rsidP="009D6E0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3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038"/>
        <w:gridCol w:w="1393"/>
        <w:gridCol w:w="1301"/>
        <w:gridCol w:w="1417"/>
        <w:gridCol w:w="1210"/>
      </w:tblGrid>
      <w:tr w:rsidR="009D6E07" w:rsidRPr="00D5751C" w:rsidTr="009D6E07">
        <w:trPr>
          <w:trHeight w:val="65"/>
          <w:jc w:val="center"/>
        </w:trPr>
        <w:tc>
          <w:tcPr>
            <w:tcW w:w="5038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93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val="en-US" w:eastAsia="hi-IN" w:bidi="hi-IN"/>
              </w:rPr>
              <w:t>I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уровень</w:t>
            </w:r>
          </w:p>
        </w:tc>
        <w:tc>
          <w:tcPr>
            <w:tcW w:w="1301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val="en-US" w:eastAsia="hi-IN" w:bidi="hi-IN"/>
              </w:rPr>
              <w:t>II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уров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ень </w:t>
            </w:r>
          </w:p>
        </w:tc>
        <w:tc>
          <w:tcPr>
            <w:tcW w:w="1417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val="en-US" w:eastAsia="hi-IN" w:bidi="hi-IN"/>
              </w:rPr>
              <w:t>III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уров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ень</w:t>
            </w:r>
          </w:p>
        </w:tc>
        <w:tc>
          <w:tcPr>
            <w:tcW w:w="1210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Всего по ОУ</w:t>
            </w:r>
          </w:p>
        </w:tc>
      </w:tr>
      <w:tr w:rsidR="009D6E07" w:rsidRPr="00D5751C" w:rsidTr="009D6E07">
        <w:trPr>
          <w:jc w:val="center"/>
        </w:trPr>
        <w:tc>
          <w:tcPr>
            <w:tcW w:w="5038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Количество </w:t>
            </w:r>
            <w:proofErr w:type="gramStart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обучающихся</w:t>
            </w:r>
            <w:proofErr w:type="gramEnd"/>
          </w:p>
        </w:tc>
        <w:tc>
          <w:tcPr>
            <w:tcW w:w="1393" w:type="dxa"/>
            <w:hideMark/>
          </w:tcPr>
          <w:p w:rsidR="009D6E07" w:rsidRPr="00D5751C" w:rsidRDefault="009D6E07" w:rsidP="006E6B9C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13</w:t>
            </w:r>
            <w:r w:rsidR="006E6B9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7</w:t>
            </w:r>
          </w:p>
        </w:tc>
        <w:tc>
          <w:tcPr>
            <w:tcW w:w="1301" w:type="dxa"/>
            <w:hideMark/>
          </w:tcPr>
          <w:p w:rsidR="009D6E07" w:rsidRPr="00D5751C" w:rsidRDefault="009D6E07" w:rsidP="006E6B9C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16</w:t>
            </w:r>
            <w:r w:rsidR="006E6B9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3</w:t>
            </w:r>
          </w:p>
        </w:tc>
        <w:tc>
          <w:tcPr>
            <w:tcW w:w="1417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25</w:t>
            </w:r>
          </w:p>
        </w:tc>
        <w:tc>
          <w:tcPr>
            <w:tcW w:w="1210" w:type="dxa"/>
            <w:hideMark/>
          </w:tcPr>
          <w:p w:rsidR="009D6E07" w:rsidRPr="00D5751C" w:rsidRDefault="009D6E07" w:rsidP="006E6B9C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32</w:t>
            </w:r>
            <w:r w:rsidR="006E6B9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5</w:t>
            </w:r>
          </w:p>
        </w:tc>
      </w:tr>
      <w:tr w:rsidR="009D6E07" w:rsidRPr="00D5751C" w:rsidTr="009D6E07">
        <w:trPr>
          <w:trHeight w:val="633"/>
          <w:jc w:val="center"/>
        </w:trPr>
        <w:tc>
          <w:tcPr>
            <w:tcW w:w="5038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Из них</w:t>
            </w:r>
          </w:p>
        </w:tc>
        <w:tc>
          <w:tcPr>
            <w:tcW w:w="1393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В 1 </w:t>
            </w:r>
            <w:proofErr w:type="spellStart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кл</w:t>
            </w:r>
            <w:proofErr w:type="spellEnd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. - 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38</w:t>
            </w:r>
          </w:p>
        </w:tc>
        <w:tc>
          <w:tcPr>
            <w:tcW w:w="1301" w:type="dxa"/>
            <w:hideMark/>
          </w:tcPr>
          <w:p w:rsidR="009D6E07" w:rsidRPr="00D5751C" w:rsidRDefault="009D6E07" w:rsidP="002A3C51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В 9 </w:t>
            </w:r>
            <w:proofErr w:type="spellStart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кл</w:t>
            </w:r>
            <w:proofErr w:type="spellEnd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.-   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3</w:t>
            </w:r>
            <w:r w:rsidR="002A3C51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17" w:type="dxa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 xml:space="preserve">В 11 </w:t>
            </w:r>
            <w:proofErr w:type="spellStart"/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кл</w:t>
            </w:r>
            <w:proofErr w:type="spellEnd"/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 xml:space="preserve">. – </w:t>
            </w:r>
            <w:r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14</w:t>
            </w:r>
          </w:p>
          <w:p w:rsidR="009D6E07" w:rsidRPr="00D5751C" w:rsidRDefault="009D6E07" w:rsidP="002A3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 xml:space="preserve">В 10 </w:t>
            </w:r>
            <w:proofErr w:type="spellStart"/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кл</w:t>
            </w:r>
            <w:proofErr w:type="spellEnd"/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 xml:space="preserve">.- </w:t>
            </w:r>
            <w:r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1</w:t>
            </w:r>
            <w:r w:rsidR="002A3C51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1</w:t>
            </w:r>
            <w:r w:rsidRPr="00D5751C">
              <w:rPr>
                <w:rFonts w:ascii="Times New Roman" w:eastAsia="DejaVu Sans" w:hAnsi="Times New Roman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210" w:type="dxa"/>
            <w:hideMark/>
          </w:tcPr>
          <w:p w:rsidR="009D6E07" w:rsidRPr="00D5751C" w:rsidRDefault="009D6E07" w:rsidP="002A3C51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- в  1, 9, 10,11кл. -    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9</w:t>
            </w:r>
            <w:r w:rsidR="002A3C51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4</w:t>
            </w:r>
          </w:p>
        </w:tc>
      </w:tr>
      <w:tr w:rsidR="009D6E07" w:rsidRPr="00D5751C" w:rsidTr="009D6E07">
        <w:trPr>
          <w:jc w:val="center"/>
        </w:trPr>
        <w:tc>
          <w:tcPr>
            <w:tcW w:w="5038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Общее количество классов-комплектов</w:t>
            </w:r>
          </w:p>
        </w:tc>
        <w:tc>
          <w:tcPr>
            <w:tcW w:w="1393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9</w:t>
            </w:r>
          </w:p>
        </w:tc>
        <w:tc>
          <w:tcPr>
            <w:tcW w:w="1301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17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2</w:t>
            </w:r>
          </w:p>
        </w:tc>
        <w:tc>
          <w:tcPr>
            <w:tcW w:w="1210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2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2</w:t>
            </w:r>
          </w:p>
        </w:tc>
      </w:tr>
      <w:tr w:rsidR="009D6E07" w:rsidRPr="00D5751C" w:rsidTr="009D6E07">
        <w:trPr>
          <w:trHeight w:val="618"/>
          <w:jc w:val="center"/>
        </w:trPr>
        <w:tc>
          <w:tcPr>
            <w:tcW w:w="5038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Количество общеобразовательных классов/ средняя наполняемость классов</w:t>
            </w:r>
          </w:p>
        </w:tc>
        <w:tc>
          <w:tcPr>
            <w:tcW w:w="1393" w:type="dxa"/>
            <w:hideMark/>
          </w:tcPr>
          <w:p w:rsidR="009D6E07" w:rsidRPr="00D3502D" w:rsidRDefault="009D6E07" w:rsidP="009D6E07">
            <w:pPr>
              <w:pStyle w:val="a3"/>
              <w:rPr>
                <w:rFonts w:eastAsia="DejaVu Sans"/>
                <w:sz w:val="20"/>
                <w:szCs w:val="20"/>
                <w:lang w:bidi="hi-IN"/>
              </w:rPr>
            </w:pPr>
            <w:r w:rsidRPr="00D3502D">
              <w:rPr>
                <w:rFonts w:eastAsia="DejaVu Sans"/>
                <w:sz w:val="20"/>
                <w:szCs w:val="20"/>
                <w:lang w:bidi="hi-IN"/>
              </w:rPr>
              <w:t>8</w:t>
            </w:r>
          </w:p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  <w:lang w:bidi="hi-IN"/>
              </w:rPr>
              <w:t>16,5</w:t>
            </w:r>
          </w:p>
        </w:tc>
        <w:tc>
          <w:tcPr>
            <w:tcW w:w="1301" w:type="dxa"/>
            <w:hideMark/>
          </w:tcPr>
          <w:p w:rsidR="009D6E07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10(156)</w:t>
            </w:r>
          </w:p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417" w:type="dxa"/>
            <w:hideMark/>
          </w:tcPr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  <w:lang w:bidi="hi-IN"/>
              </w:rPr>
              <w:t>2</w:t>
            </w:r>
          </w:p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  <w:lang w:bidi="hi-IN"/>
              </w:rPr>
              <w:t>12,5</w:t>
            </w:r>
          </w:p>
        </w:tc>
        <w:tc>
          <w:tcPr>
            <w:tcW w:w="1210" w:type="dxa"/>
            <w:hideMark/>
          </w:tcPr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  <w:lang w:bidi="hi-IN"/>
              </w:rPr>
              <w:t>20(313)</w:t>
            </w:r>
          </w:p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  <w:lang w:bidi="hi-IN"/>
              </w:rPr>
              <w:t>15,7</w:t>
            </w:r>
          </w:p>
        </w:tc>
      </w:tr>
      <w:tr w:rsidR="009D6E07" w:rsidRPr="00D5751C" w:rsidTr="009D6E07">
        <w:trPr>
          <w:trHeight w:val="594"/>
          <w:jc w:val="center"/>
        </w:trPr>
        <w:tc>
          <w:tcPr>
            <w:tcW w:w="5038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Количество классов коррекционно-развивающего обучения / средняя наполняемость</w:t>
            </w:r>
          </w:p>
        </w:tc>
        <w:tc>
          <w:tcPr>
            <w:tcW w:w="1393" w:type="dxa"/>
            <w:hideMark/>
          </w:tcPr>
          <w:p w:rsidR="009D6E07" w:rsidRPr="00D3502D" w:rsidRDefault="009D6E07" w:rsidP="009D6E07">
            <w:pPr>
              <w:pStyle w:val="a3"/>
              <w:rPr>
                <w:rFonts w:eastAsia="DejaVu Sans"/>
                <w:sz w:val="20"/>
                <w:szCs w:val="20"/>
                <w:lang w:bidi="hi-IN"/>
              </w:rPr>
            </w:pPr>
            <w:r>
              <w:rPr>
                <w:rFonts w:eastAsia="DejaVu Sans"/>
                <w:sz w:val="20"/>
                <w:szCs w:val="20"/>
                <w:lang w:bidi="hi-IN"/>
              </w:rPr>
              <w:t>4В-4</w:t>
            </w:r>
          </w:p>
        </w:tc>
        <w:tc>
          <w:tcPr>
            <w:tcW w:w="1301" w:type="dxa"/>
          </w:tcPr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8В-5</w:t>
            </w:r>
          </w:p>
        </w:tc>
        <w:tc>
          <w:tcPr>
            <w:tcW w:w="1417" w:type="dxa"/>
            <w:vAlign w:val="center"/>
            <w:hideMark/>
          </w:tcPr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 w:rsidRPr="00D3502D">
              <w:rPr>
                <w:rFonts w:eastAsia="DejaVu Sans"/>
                <w:sz w:val="20"/>
                <w:szCs w:val="20"/>
                <w:lang w:bidi="hi-IN"/>
              </w:rPr>
              <w:t>-</w:t>
            </w:r>
          </w:p>
        </w:tc>
        <w:tc>
          <w:tcPr>
            <w:tcW w:w="1210" w:type="dxa"/>
            <w:hideMark/>
          </w:tcPr>
          <w:p w:rsidR="009D6E07" w:rsidRPr="00D3502D" w:rsidRDefault="009D6E07" w:rsidP="009D6E0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6E07" w:rsidRPr="00D3502D" w:rsidRDefault="009D6E07" w:rsidP="009D6E0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D6E07" w:rsidRPr="00D5751C" w:rsidTr="009D6E07">
        <w:trPr>
          <w:jc w:val="center"/>
        </w:trPr>
        <w:tc>
          <w:tcPr>
            <w:tcW w:w="5038" w:type="dxa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Количество групп продленного дня / средняя наполняемость</w:t>
            </w:r>
          </w:p>
        </w:tc>
        <w:tc>
          <w:tcPr>
            <w:tcW w:w="1393" w:type="dxa"/>
            <w:hideMark/>
          </w:tcPr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  <w:lang w:bidi="hi-IN"/>
              </w:rPr>
              <w:t>3</w:t>
            </w:r>
          </w:p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 w:rsidRPr="00D3502D">
              <w:rPr>
                <w:rFonts w:eastAsia="DejaVu Sans"/>
                <w:sz w:val="20"/>
                <w:szCs w:val="20"/>
                <w:lang w:bidi="hi-IN"/>
              </w:rPr>
              <w:t>25</w:t>
            </w:r>
          </w:p>
        </w:tc>
        <w:tc>
          <w:tcPr>
            <w:tcW w:w="1301" w:type="dxa"/>
            <w:hideMark/>
          </w:tcPr>
          <w:p w:rsidR="009D6E07" w:rsidRPr="00D3502D" w:rsidRDefault="009D6E07" w:rsidP="009D6E07">
            <w:pPr>
              <w:pStyle w:val="a3"/>
              <w:rPr>
                <w:rFonts w:eastAsia="DejaVu Sans"/>
                <w:sz w:val="20"/>
                <w:szCs w:val="20"/>
                <w:lang w:bidi="hi-IN"/>
              </w:rPr>
            </w:pPr>
            <w:r w:rsidRPr="00D3502D">
              <w:rPr>
                <w:rFonts w:eastAsia="DejaVu Sans"/>
                <w:sz w:val="20"/>
                <w:szCs w:val="20"/>
                <w:lang w:bidi="hi-IN"/>
              </w:rPr>
              <w:t>1</w:t>
            </w:r>
          </w:p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 w:rsidRPr="00D3502D">
              <w:rPr>
                <w:rFonts w:eastAsia="DejaVu Sans"/>
                <w:sz w:val="20"/>
                <w:szCs w:val="20"/>
                <w:lang w:bidi="hi-IN"/>
              </w:rPr>
              <w:t>25</w:t>
            </w:r>
          </w:p>
        </w:tc>
        <w:tc>
          <w:tcPr>
            <w:tcW w:w="1417" w:type="dxa"/>
            <w:hideMark/>
          </w:tcPr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 w:rsidRPr="00D3502D">
              <w:rPr>
                <w:rFonts w:eastAsia="DejaVu Sans"/>
                <w:sz w:val="20"/>
                <w:szCs w:val="20"/>
                <w:lang w:bidi="hi-IN"/>
              </w:rPr>
              <w:t>-</w:t>
            </w:r>
          </w:p>
        </w:tc>
        <w:tc>
          <w:tcPr>
            <w:tcW w:w="1210" w:type="dxa"/>
            <w:hideMark/>
          </w:tcPr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  <w:lang w:bidi="hi-IN"/>
              </w:rPr>
              <w:t>4</w:t>
            </w:r>
          </w:p>
          <w:p w:rsidR="009D6E07" w:rsidRPr="00D3502D" w:rsidRDefault="009D6E07" w:rsidP="009D6E07">
            <w:pPr>
              <w:pStyle w:val="a3"/>
              <w:rPr>
                <w:sz w:val="20"/>
                <w:szCs w:val="20"/>
              </w:rPr>
            </w:pPr>
            <w:r w:rsidRPr="00D3502D">
              <w:rPr>
                <w:rFonts w:eastAsia="DejaVu Sans"/>
                <w:sz w:val="20"/>
                <w:szCs w:val="20"/>
                <w:lang w:bidi="hi-IN"/>
              </w:rPr>
              <w:t>25</w:t>
            </w:r>
          </w:p>
        </w:tc>
      </w:tr>
      <w:tr w:rsidR="009D6E07" w:rsidRPr="00D5751C" w:rsidTr="009D6E07">
        <w:trPr>
          <w:jc w:val="center"/>
        </w:trPr>
        <w:tc>
          <w:tcPr>
            <w:tcW w:w="5038" w:type="dxa"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Количество </w:t>
            </w:r>
            <w:proofErr w:type="gramStart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обучающихся</w:t>
            </w:r>
            <w:proofErr w:type="gramEnd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на дому</w:t>
            </w:r>
          </w:p>
        </w:tc>
        <w:tc>
          <w:tcPr>
            <w:tcW w:w="1393" w:type="dxa"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301" w:type="dxa"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2</w:t>
            </w:r>
          </w:p>
        </w:tc>
        <w:tc>
          <w:tcPr>
            <w:tcW w:w="1417" w:type="dxa"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210" w:type="dxa"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3</w:t>
            </w:r>
          </w:p>
        </w:tc>
      </w:tr>
    </w:tbl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</w:p>
    <w:p w:rsidR="009D6E07" w:rsidRPr="00D5751C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51C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 xml:space="preserve">Формы </w:t>
      </w:r>
      <w:r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 xml:space="preserve">получения образования </w:t>
      </w:r>
      <w:r w:rsidRPr="00D5751C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>(на 1 сентября 20</w:t>
      </w:r>
      <w:r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>20</w:t>
      </w:r>
      <w:r w:rsidRPr="00D5751C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 xml:space="preserve"> года)</w:t>
      </w:r>
    </w:p>
    <w:p w:rsidR="009D6E07" w:rsidRPr="00D5751C" w:rsidRDefault="009D6E07" w:rsidP="009D6E0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/>
      </w:tblPr>
      <w:tblGrid>
        <w:gridCol w:w="803"/>
        <w:gridCol w:w="1212"/>
        <w:gridCol w:w="1574"/>
        <w:gridCol w:w="1451"/>
        <w:gridCol w:w="1108"/>
        <w:gridCol w:w="1742"/>
      </w:tblGrid>
      <w:tr w:rsidR="009D6E07" w:rsidRPr="00D5751C" w:rsidTr="009D6E07">
        <w:trPr>
          <w:cantSplit/>
          <w:trHeight w:val="559"/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Класс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Очная форма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Очно-заочная</w:t>
            </w:r>
            <w:proofErr w:type="spellEnd"/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(вечерняя)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Заочная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Самообразование</w:t>
            </w:r>
          </w:p>
        </w:tc>
      </w:tr>
      <w:tr w:rsidR="009D6E07" w:rsidRPr="00D5751C" w:rsidTr="009D6E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Групповая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BB3E5E" w:rsidRDefault="009D6E07" w:rsidP="009D6E07">
            <w:pPr>
              <w:pStyle w:val="a3"/>
              <w:rPr>
                <w:sz w:val="20"/>
                <w:szCs w:val="20"/>
              </w:rPr>
            </w:pPr>
            <w:proofErr w:type="spellStart"/>
            <w:r w:rsidRPr="00BB3E5E">
              <w:rPr>
                <w:rFonts w:eastAsia="DejaVu Sans"/>
                <w:sz w:val="20"/>
                <w:szCs w:val="20"/>
                <w:lang w:bidi="hi-IN"/>
              </w:rPr>
              <w:t>Индивидуальн</w:t>
            </w:r>
            <w:proofErr w:type="spellEnd"/>
            <w:r w:rsidRPr="00BB3E5E">
              <w:rPr>
                <w:rFonts w:eastAsia="DejaVu Sans"/>
                <w:sz w:val="20"/>
                <w:szCs w:val="20"/>
                <w:lang w:bidi="hi-IN"/>
              </w:rPr>
              <w:t>.</w:t>
            </w:r>
          </w:p>
          <w:p w:rsidR="009D6E07" w:rsidRPr="00D5751C" w:rsidRDefault="009D6E07" w:rsidP="009D6E07">
            <w:pPr>
              <w:pStyle w:val="a3"/>
            </w:pPr>
            <w:r w:rsidRPr="00BB3E5E">
              <w:rPr>
                <w:rFonts w:eastAsia="DejaVu Sans"/>
                <w:sz w:val="20"/>
                <w:szCs w:val="20"/>
                <w:lang w:bidi="hi-IN"/>
              </w:rPr>
              <w:t>(надомная</w:t>
            </w:r>
            <w:r w:rsidRPr="00D5751C">
              <w:rPr>
                <w:rFonts w:eastAsia="DejaVu Sans"/>
                <w:lang w:bidi="hi-I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E07" w:rsidRPr="00D5751C" w:rsidTr="009D6E07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1-4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</w:tr>
      <w:tr w:rsidR="009D6E07" w:rsidRPr="00D5751C" w:rsidTr="009D6E07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5-9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61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</w:tr>
      <w:tr w:rsidR="009D6E07" w:rsidRPr="00D5751C" w:rsidTr="009D6E07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10-11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</w:tr>
      <w:tr w:rsidR="009D6E07" w:rsidRPr="00D5751C" w:rsidTr="009D6E07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322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</w:tr>
    </w:tbl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</w:p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</w:p>
    <w:p w:rsidR="009D6E07" w:rsidRDefault="009D6E07" w:rsidP="009D6E07">
      <w:pPr>
        <w:pStyle w:val="5"/>
        <w:keepNext w:val="0"/>
        <w:tabs>
          <w:tab w:val="num" w:pos="0"/>
          <w:tab w:val="num" w:pos="360"/>
        </w:tabs>
        <w:suppressAutoHyphens/>
        <w:rPr>
          <w:sz w:val="24"/>
          <w:szCs w:val="24"/>
        </w:rPr>
      </w:pPr>
    </w:p>
    <w:p w:rsidR="009D6E07" w:rsidRDefault="009D6E07" w:rsidP="009D6E07">
      <w:pPr>
        <w:pStyle w:val="5"/>
        <w:keepNext w:val="0"/>
        <w:tabs>
          <w:tab w:val="num" w:pos="0"/>
          <w:tab w:val="num" w:pos="360"/>
        </w:tabs>
        <w:suppressAutoHyphens/>
        <w:rPr>
          <w:sz w:val="24"/>
          <w:szCs w:val="24"/>
        </w:rPr>
      </w:pPr>
      <w:r w:rsidRPr="00F1067A">
        <w:rPr>
          <w:sz w:val="24"/>
          <w:szCs w:val="24"/>
        </w:rPr>
        <w:t>Количество обучающихся в зависимости от структуры классов</w:t>
      </w:r>
    </w:p>
    <w:p w:rsidR="009D6E07" w:rsidRPr="00341376" w:rsidRDefault="009D6E07" w:rsidP="009D6E07">
      <w:pPr>
        <w:rPr>
          <w:lang w:eastAsia="ru-RU"/>
        </w:rPr>
      </w:pP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42"/>
        <w:gridCol w:w="543"/>
        <w:gridCol w:w="543"/>
        <w:gridCol w:w="543"/>
        <w:gridCol w:w="576"/>
        <w:gridCol w:w="576"/>
        <w:gridCol w:w="576"/>
        <w:gridCol w:w="576"/>
        <w:gridCol w:w="576"/>
        <w:gridCol w:w="624"/>
        <w:gridCol w:w="805"/>
      </w:tblGrid>
      <w:tr w:rsidR="009D6E07" w:rsidRPr="00341376" w:rsidTr="009D6E07">
        <w:trPr>
          <w:cantSplit/>
          <w:trHeight w:val="22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Структура классов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41376">
              <w:rPr>
                <w:rFonts w:ascii="Times New Roman" w:hAnsi="Times New Roman"/>
              </w:rPr>
              <w:t>обучающихся</w:t>
            </w:r>
            <w:proofErr w:type="gramEnd"/>
            <w:r w:rsidRPr="00341376">
              <w:rPr>
                <w:rFonts w:ascii="Times New Roman" w:hAnsi="Times New Roman"/>
              </w:rPr>
              <w:t xml:space="preserve"> по уровням образования</w:t>
            </w:r>
          </w:p>
        </w:tc>
      </w:tr>
      <w:tr w:rsidR="009D6E07" w:rsidRPr="00341376" w:rsidTr="009D6E07">
        <w:trPr>
          <w:cantSplit/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41376" w:rsidRDefault="009D6E07" w:rsidP="009D6E07">
            <w:pPr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среднее общее образование</w:t>
            </w:r>
          </w:p>
        </w:tc>
      </w:tr>
      <w:tr w:rsidR="009D6E07" w:rsidRPr="00341376" w:rsidTr="009D6E07">
        <w:trPr>
          <w:cantSplit/>
          <w:trHeight w:val="143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41376" w:rsidRDefault="009D6E07" w:rsidP="009D6E07">
            <w:pPr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 xml:space="preserve">2    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 xml:space="preserve">3   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 xml:space="preserve">7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 xml:space="preserve">10  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11</w:t>
            </w:r>
          </w:p>
        </w:tc>
      </w:tr>
      <w:tr w:rsidR="009D6E07" w:rsidRPr="00341376" w:rsidTr="009D6E07">
        <w:trPr>
          <w:trHeight w:val="2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 w:rsidRPr="00341376">
              <w:rPr>
                <w:rFonts w:ascii="Times New Roman" w:hAnsi="Times New Roman"/>
                <w:b/>
              </w:rPr>
              <w:t>Всего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9D6E07" w:rsidRPr="00341376" w:rsidTr="009D6E07">
        <w:trPr>
          <w:trHeight w:val="1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 xml:space="preserve">Общеобразовательные классы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AF36E3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AF36E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AF36E3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AF36E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AF36E3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AF36E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AF36E3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AF36E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D6E07" w:rsidRPr="00341376" w:rsidTr="009D6E07">
        <w:trPr>
          <w:trHeight w:val="5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углублённым изучением отдельных предметов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6E07" w:rsidRPr="00341376" w:rsidTr="009D6E07">
        <w:trPr>
          <w:trHeight w:val="8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2107E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 w:rsidRPr="002107E6">
              <w:rPr>
                <w:rFonts w:ascii="Times New Roman" w:hAnsi="Times New Roman"/>
                <w:b/>
              </w:rPr>
              <w:t xml:space="preserve">Классы по адаптированным основным общеобразовательным программам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AF36E3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2107E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2107E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2107E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9D6E07" w:rsidRPr="00341376" w:rsidTr="009D6E07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С задержкой психического развития</w:t>
            </w:r>
            <w:r>
              <w:rPr>
                <w:rFonts w:ascii="Times New Roman" w:hAnsi="Times New Roman"/>
              </w:rPr>
              <w:t xml:space="preserve"> (интегрировано в общеобразовательные классы)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9D6E07" w:rsidRPr="00341376" w:rsidTr="009D6E07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341376">
              <w:rPr>
                <w:rFonts w:ascii="Times New Roman" w:hAnsi="Times New Roman"/>
              </w:rPr>
              <w:t>С умственной отсталостью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 w:rsidRPr="008E54E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8E54EA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41376" w:rsidRDefault="009D6E07" w:rsidP="009D6E0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</w:p>
    <w:p w:rsidR="009D6E07" w:rsidRPr="00D5751C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 w:rsidRPr="00D5751C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>Временные характеристики образовательного процесса</w:t>
      </w:r>
    </w:p>
    <w:p w:rsidR="009D6E07" w:rsidRPr="00D5751C" w:rsidRDefault="009D6E07" w:rsidP="009D6E0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/>
      </w:tblPr>
      <w:tblGrid>
        <w:gridCol w:w="3809"/>
        <w:gridCol w:w="2694"/>
        <w:gridCol w:w="1417"/>
        <w:gridCol w:w="1389"/>
      </w:tblGrid>
      <w:tr w:rsidR="009D6E07" w:rsidRPr="00D5751C" w:rsidTr="009D6E07">
        <w:trPr>
          <w:trHeight w:val="379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 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val="en-US" w:eastAsia="hi-IN" w:bidi="hi-IN"/>
              </w:rPr>
              <w:t>I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ступень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val="en-US" w:eastAsia="hi-IN" w:bidi="hi-IN"/>
              </w:rPr>
              <w:t>II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ступень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val="en-US" w:eastAsia="hi-IN" w:bidi="hi-IN"/>
              </w:rPr>
              <w:t>III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ступень</w:t>
            </w:r>
          </w:p>
        </w:tc>
      </w:tr>
      <w:tr w:rsidR="009D6E07" w:rsidRPr="00D5751C" w:rsidTr="009D6E07">
        <w:trPr>
          <w:trHeight w:val="611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Продолжительность учебной недели: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1 классы – 5 дней</w:t>
            </w:r>
          </w:p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 xml:space="preserve">2-4 классы – </w:t>
            </w:r>
            <w:r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5</w:t>
            </w: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5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дней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5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дней</w:t>
            </w:r>
          </w:p>
        </w:tc>
      </w:tr>
      <w:tr w:rsidR="009D6E07" w:rsidRPr="00D5751C" w:rsidTr="009D6E07">
        <w:trPr>
          <w:trHeight w:val="227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Продолжительность уроков (мин.)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1-ые классы – ступенчатый режим</w:t>
            </w:r>
          </w:p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2-4 классы – 4</w:t>
            </w:r>
            <w:r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0</w:t>
            </w: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4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0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минут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4</w:t>
            </w: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0</w:t>
            </w: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 xml:space="preserve"> минут</w:t>
            </w:r>
          </w:p>
        </w:tc>
      </w:tr>
      <w:tr w:rsidR="009D6E07" w:rsidRPr="00D5751C" w:rsidTr="009D6E07">
        <w:trPr>
          <w:trHeight w:val="20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Продолжительность перерывов: минимальная/максимальная (мин.)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10/20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10/20 минут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5751C" w:rsidRDefault="009D6E07" w:rsidP="009D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5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10/20 минут</w:t>
            </w:r>
          </w:p>
        </w:tc>
      </w:tr>
      <w:tr w:rsidR="009D6E07" w:rsidRPr="00D5751C" w:rsidTr="009D6E07">
        <w:trPr>
          <w:trHeight w:val="20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Охват ГПД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5751C" w:rsidRDefault="009D6E07" w:rsidP="009D6E07">
            <w:pPr>
              <w:widowControl w:val="0"/>
              <w:suppressAutoHyphens/>
              <w:snapToGrid w:val="0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1C">
              <w:rPr>
                <w:rFonts w:ascii="Times New Roman" w:eastAsia="DejaVu Sans" w:hAnsi="Times New Roman" w:cs="Lohit Hindi"/>
                <w:kern w:val="2"/>
                <w:sz w:val="20"/>
                <w:szCs w:val="24"/>
                <w:lang w:eastAsia="hi-IN" w:bidi="hi-IN"/>
              </w:rPr>
              <w:t>-</w:t>
            </w:r>
          </w:p>
        </w:tc>
      </w:tr>
      <w:tr w:rsidR="009D6E07" w:rsidRPr="00844B59" w:rsidTr="009D6E07">
        <w:trPr>
          <w:trHeight w:val="20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B6F34" w:rsidRDefault="009D6E07" w:rsidP="009D6E07">
            <w:pPr>
              <w:pStyle w:val="a3"/>
              <w:rPr>
                <w:rFonts w:eastAsia="DejaVu Sans"/>
                <w:sz w:val="20"/>
                <w:szCs w:val="20"/>
                <w:lang w:bidi="hi-IN"/>
              </w:rPr>
            </w:pPr>
            <w:r w:rsidRPr="00DB6F34">
              <w:rPr>
                <w:rFonts w:eastAsia="DejaVu Sans"/>
                <w:sz w:val="20"/>
                <w:szCs w:val="20"/>
                <w:lang w:bidi="hi-IN"/>
              </w:rPr>
              <w:t xml:space="preserve">Периодичность проведения промежуточной аттестации </w:t>
            </w:r>
            <w:proofErr w:type="gramStart"/>
            <w:r w:rsidRPr="00DB6F34">
              <w:rPr>
                <w:rFonts w:eastAsia="DejaVu Sans"/>
                <w:sz w:val="20"/>
                <w:szCs w:val="20"/>
                <w:lang w:bidi="hi-IN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B6F34" w:rsidRDefault="009D6E07" w:rsidP="009D6E07">
            <w:pPr>
              <w:pStyle w:val="a3"/>
              <w:rPr>
                <w:rFonts w:eastAsia="DejaVu Sans"/>
                <w:lang w:bidi="hi-IN"/>
              </w:rPr>
            </w:pPr>
            <w:r w:rsidRPr="00DB6F34">
              <w:rPr>
                <w:rStyle w:val="11pt"/>
                <w:rFonts w:eastAsia="DejaVu Sans" w:cs="Lohit Hindi"/>
                <w:kern w:val="2"/>
                <w:lang w:eastAsia="hi-IN" w:bidi="hi-IN"/>
              </w:rPr>
              <w:t>по</w:t>
            </w:r>
          </w:p>
          <w:p w:rsidR="009D6E07" w:rsidRPr="00DB6F34" w:rsidRDefault="009D6E07" w:rsidP="009D6E07">
            <w:pPr>
              <w:pStyle w:val="a3"/>
              <w:rPr>
                <w:rFonts w:eastAsia="DejaVu Sans"/>
                <w:lang w:bidi="hi-IN"/>
              </w:rPr>
            </w:pPr>
            <w:r w:rsidRPr="00DB6F34">
              <w:rPr>
                <w:rStyle w:val="11pt"/>
                <w:rFonts w:eastAsia="DejaVu Sans" w:cs="Lohit Hindi"/>
                <w:kern w:val="2"/>
                <w:lang w:eastAsia="hi-IN" w:bidi="hi-IN"/>
              </w:rPr>
              <w:t>четвертям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E07" w:rsidRPr="00DB6F34" w:rsidRDefault="009D6E07" w:rsidP="009D6E07">
            <w:pPr>
              <w:pStyle w:val="a3"/>
              <w:rPr>
                <w:rFonts w:eastAsia="DejaVu Sans"/>
                <w:lang w:bidi="hi-IN"/>
              </w:rPr>
            </w:pPr>
            <w:r w:rsidRPr="00DB6F34">
              <w:rPr>
                <w:rStyle w:val="11pt"/>
                <w:rFonts w:eastAsia="DejaVu Sans" w:cs="Lohit Hindi"/>
                <w:kern w:val="2"/>
                <w:lang w:eastAsia="hi-IN" w:bidi="hi-IN"/>
              </w:rPr>
              <w:t>по</w:t>
            </w:r>
          </w:p>
          <w:p w:rsidR="009D6E07" w:rsidRPr="00DB6F34" w:rsidRDefault="009D6E07" w:rsidP="009D6E07">
            <w:pPr>
              <w:pStyle w:val="a3"/>
              <w:rPr>
                <w:rFonts w:eastAsia="DejaVu Sans"/>
                <w:lang w:bidi="hi-IN"/>
              </w:rPr>
            </w:pPr>
            <w:r w:rsidRPr="00DB6F34">
              <w:rPr>
                <w:rStyle w:val="11pt"/>
                <w:rFonts w:eastAsia="DejaVu Sans" w:cs="Lohit Hindi"/>
                <w:kern w:val="2"/>
                <w:lang w:eastAsia="hi-IN" w:bidi="hi-IN"/>
              </w:rPr>
              <w:t>четвертям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E07" w:rsidRPr="00DB6F34" w:rsidRDefault="009D6E07" w:rsidP="009D6E07">
            <w:pPr>
              <w:pStyle w:val="a3"/>
              <w:rPr>
                <w:rFonts w:eastAsia="DejaVu Sans"/>
                <w:lang w:bidi="hi-IN"/>
              </w:rPr>
            </w:pPr>
            <w:r w:rsidRPr="00DB6F34">
              <w:rPr>
                <w:rStyle w:val="11pt"/>
                <w:rFonts w:eastAsia="DejaVu Sans" w:cs="Lohit Hindi"/>
                <w:kern w:val="2"/>
                <w:lang w:eastAsia="hi-IN" w:bidi="hi-IN"/>
              </w:rPr>
              <w:t>по</w:t>
            </w:r>
          </w:p>
          <w:p w:rsidR="009D6E07" w:rsidRPr="00DB6F34" w:rsidRDefault="009D6E07" w:rsidP="009D6E07">
            <w:pPr>
              <w:pStyle w:val="a3"/>
              <w:rPr>
                <w:rFonts w:eastAsia="DejaVu Sans"/>
                <w:lang w:bidi="hi-IN"/>
              </w:rPr>
            </w:pPr>
            <w:r w:rsidRPr="00DB6F34">
              <w:rPr>
                <w:rStyle w:val="11pt"/>
                <w:rFonts w:eastAsia="DejaVu Sans" w:cs="Lohit Hindi"/>
                <w:kern w:val="2"/>
                <w:lang w:eastAsia="hi-IN" w:bidi="hi-IN"/>
              </w:rPr>
              <w:t>полугодиям</w:t>
            </w:r>
          </w:p>
        </w:tc>
      </w:tr>
      <w:tr w:rsidR="009D6E07" w:rsidRPr="00844B59" w:rsidTr="009D6E07">
        <w:trPr>
          <w:trHeight w:val="20"/>
          <w:jc w:val="center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07" w:rsidRPr="00DB6F34" w:rsidRDefault="009D6E07" w:rsidP="009D6E07">
            <w:pPr>
              <w:pStyle w:val="a3"/>
              <w:rPr>
                <w:rStyle w:val="11pt"/>
                <w:rFonts w:eastAsia="DejaVu Sans" w:cs="Lohit Hindi"/>
                <w:b w:val="0"/>
                <w:bCs w:val="0"/>
                <w:kern w:val="2"/>
                <w:lang w:eastAsia="hi-IN" w:bidi="hi-IN"/>
              </w:rPr>
            </w:pPr>
            <w:r w:rsidRPr="00DB6F34">
              <w:rPr>
                <w:sz w:val="20"/>
                <w:szCs w:val="20"/>
              </w:rPr>
              <w:t>Сменность:</w:t>
            </w:r>
          </w:p>
        </w:tc>
      </w:tr>
      <w:tr w:rsidR="009D6E07" w:rsidRPr="00844B59" w:rsidTr="009D6E07">
        <w:trPr>
          <w:trHeight w:val="20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E07" w:rsidRPr="00DB6F34" w:rsidRDefault="009D6E07" w:rsidP="009D6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F34">
              <w:rPr>
                <w:rFonts w:ascii="Times New Roman" w:hAnsi="Times New Roman"/>
                <w:sz w:val="20"/>
                <w:szCs w:val="20"/>
              </w:rPr>
              <w:t>количество классов/обучающихся, занимающихся в первую смену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E07" w:rsidRPr="00DB6F34" w:rsidRDefault="009D6E07" w:rsidP="009D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E07" w:rsidRPr="00DB6F34" w:rsidRDefault="009D6E07" w:rsidP="009D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F3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6F3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07" w:rsidRPr="00DB6F34" w:rsidRDefault="009D6E07" w:rsidP="009D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2/25</w:t>
            </w:r>
          </w:p>
        </w:tc>
      </w:tr>
      <w:tr w:rsidR="009D6E07" w:rsidRPr="00844B59" w:rsidTr="009D6E07">
        <w:trPr>
          <w:trHeight w:val="20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E07" w:rsidRPr="00DB6F34" w:rsidRDefault="009D6E07" w:rsidP="009D6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F34">
              <w:rPr>
                <w:rFonts w:ascii="Times New Roman" w:hAnsi="Times New Roman"/>
                <w:sz w:val="20"/>
                <w:szCs w:val="20"/>
              </w:rPr>
              <w:t>количество классов/обучающихся, занимающихся во вторую смену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E07" w:rsidRPr="00DB6F34" w:rsidRDefault="009D6E07" w:rsidP="009D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E07" w:rsidRPr="00DB6F34" w:rsidRDefault="009D6E07" w:rsidP="009D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07" w:rsidRPr="00DB6F34" w:rsidRDefault="009D6E07" w:rsidP="009D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F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D6E07" w:rsidRDefault="009D6E07" w:rsidP="009D6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D6E07" w:rsidRPr="00285004" w:rsidRDefault="009D6E07" w:rsidP="009D6E0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85004">
        <w:rPr>
          <w:rFonts w:ascii="Times New Roman" w:hAnsi="Times New Roman"/>
          <w:b/>
          <w:i/>
          <w:sz w:val="24"/>
          <w:szCs w:val="24"/>
        </w:rPr>
        <w:t>Выводы: условия функционирования МБОУ «Свободинская средняя общеобразовательная школа» Золотухинского района Курской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в большей степени соответствуют</w:t>
      </w:r>
      <w:r w:rsidRPr="002850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современным нормативным требованиям и </w:t>
      </w:r>
      <w:r w:rsidRPr="00285004">
        <w:rPr>
          <w:rFonts w:ascii="Times New Roman" w:hAnsi="Times New Roman"/>
          <w:b/>
          <w:i/>
          <w:sz w:val="24"/>
          <w:szCs w:val="24"/>
        </w:rPr>
        <w:t>позволяют качественно реализовывать образовательный процесс.</w:t>
      </w:r>
    </w:p>
    <w:p w:rsidR="009D6E07" w:rsidRPr="00433B3C" w:rsidRDefault="009D6E07" w:rsidP="009D6E07">
      <w:pPr>
        <w:pStyle w:val="6"/>
        <w:spacing w:before="0" w:line="240" w:lineRule="auto"/>
        <w:jc w:val="center"/>
        <w:rPr>
          <w:b/>
          <w:i w:val="0"/>
          <w:sz w:val="24"/>
          <w:szCs w:val="24"/>
        </w:rPr>
      </w:pPr>
      <w:r w:rsidRPr="00433B3C">
        <w:rPr>
          <w:b/>
          <w:i w:val="0"/>
          <w:sz w:val="24"/>
          <w:szCs w:val="24"/>
        </w:rPr>
        <w:t>Обеспеченность учебного процесса учебниками для реализации образовательных программ:</w:t>
      </w:r>
    </w:p>
    <w:p w:rsidR="009D6E07" w:rsidRPr="006F6570" w:rsidRDefault="009D6E07" w:rsidP="009D6E07"/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3245"/>
        <w:gridCol w:w="3260"/>
        <w:gridCol w:w="3225"/>
        <w:gridCol w:w="236"/>
      </w:tblGrid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Учебные предметы в соответствии с ФГОС (ГОС)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 xml:space="preserve">% обеспеченности учебниками </w:t>
            </w:r>
            <w:proofErr w:type="gramStart"/>
            <w:r w:rsidRPr="003A53C4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Недостаточно учебников в соответствии с требованиями федерального перечня (указать количество, класс)</w:t>
            </w:r>
          </w:p>
        </w:tc>
      </w:tr>
      <w:tr w:rsidR="009D6E07" w:rsidRPr="003A53C4" w:rsidTr="009D6E07">
        <w:trPr>
          <w:gridAfter w:val="1"/>
          <w:wAfter w:w="236" w:type="dxa"/>
          <w:cantSplit/>
          <w:trHeight w:val="199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Начальное общее образования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pacing w:val="-8"/>
                <w:sz w:val="18"/>
                <w:szCs w:val="18"/>
              </w:rPr>
              <w:t>ОРКСЭ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Основное общее образования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Искусство: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z w:val="18"/>
              </w:rPr>
            </w:pPr>
            <w:r w:rsidRPr="003A53C4">
              <w:rPr>
                <w:rFonts w:ascii="Times New Roman" w:hAnsi="Times New Roman"/>
                <w:sz w:val="18"/>
              </w:rPr>
              <w:t>История Курского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z w:val="18"/>
              </w:rPr>
            </w:pPr>
            <w:r w:rsidRPr="003A53C4">
              <w:rPr>
                <w:rFonts w:ascii="Times New Roman" w:hAnsi="Times New Roman"/>
                <w:sz w:val="18"/>
              </w:rPr>
              <w:t>Слагаемые выбора профиля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z w:val="18"/>
              </w:rPr>
            </w:pPr>
            <w:r w:rsidRPr="003A53C4">
              <w:rPr>
                <w:rFonts w:ascii="Times New Roman" w:hAnsi="Times New Roman"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cantSplit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Среднее общее образования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D6E07" w:rsidRPr="003A53C4" w:rsidRDefault="009D6E07" w:rsidP="009D6E07">
            <w:pPr>
              <w:ind w:left="-21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both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20"/>
              </w:rPr>
            </w:pPr>
            <w:r w:rsidRPr="003A53C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D6E07" w:rsidRPr="003A53C4" w:rsidTr="009D6E07">
        <w:trPr>
          <w:gridAfter w:val="1"/>
          <w:wAfter w:w="236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A53C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07" w:rsidRPr="003A53C4" w:rsidRDefault="009D6E07" w:rsidP="009D6E07">
            <w:pPr>
              <w:rPr>
                <w:rFonts w:ascii="Times New Roman" w:hAnsi="Times New Roman"/>
              </w:rPr>
            </w:pPr>
            <w:r w:rsidRPr="003A53C4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9D6E07" w:rsidRDefault="009D6E07" w:rsidP="009D6E07">
      <w:pPr>
        <w:jc w:val="both"/>
        <w:rPr>
          <w:rFonts w:ascii="Times New Roman" w:hAnsi="Times New Roman"/>
        </w:rPr>
      </w:pPr>
    </w:p>
    <w:p w:rsidR="009D6E07" w:rsidRPr="00B841F8" w:rsidRDefault="009D6E07" w:rsidP="009D6E07">
      <w:pPr>
        <w:jc w:val="center"/>
        <w:rPr>
          <w:rFonts w:ascii="Times New Roman" w:hAnsi="Times New Roman"/>
          <w:b/>
          <w:sz w:val="24"/>
          <w:szCs w:val="24"/>
        </w:rPr>
      </w:pPr>
      <w:r w:rsidRPr="00B841F8">
        <w:rPr>
          <w:rFonts w:ascii="Times New Roman" w:hAnsi="Times New Roman"/>
          <w:b/>
          <w:sz w:val="24"/>
          <w:szCs w:val="24"/>
        </w:rPr>
        <w:t>Информационно-технические условия реализации образовательных программ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9"/>
        <w:gridCol w:w="3059"/>
      </w:tblGrid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  <w:color w:val="000000"/>
              </w:rPr>
            </w:pPr>
            <w:r w:rsidRPr="00B841F8">
              <w:rPr>
                <w:rFonts w:ascii="Times New Roman" w:hAnsi="Times New Roman"/>
                <w:color w:val="000000"/>
              </w:rPr>
              <w:t>Количество компьютерных классов / мобильных классов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 xml:space="preserve">1 компьютерный класс, </w:t>
            </w:r>
            <w:r w:rsidRPr="00B841F8">
              <w:rPr>
                <w:rFonts w:ascii="Times New Roman" w:hAnsi="Times New Roman"/>
              </w:rPr>
              <w:br/>
              <w:t xml:space="preserve">1 мобильный класс, </w:t>
            </w:r>
            <w:r w:rsidRPr="00B841F8">
              <w:rPr>
                <w:rFonts w:ascii="Times New Roman" w:hAnsi="Times New Roman"/>
              </w:rPr>
              <w:br/>
              <w:t>1 кабинет дистанционного обучения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  <w:color w:val="000000"/>
              </w:rPr>
            </w:pPr>
            <w:r w:rsidRPr="00B841F8">
              <w:rPr>
                <w:rFonts w:ascii="Times New Roman" w:hAnsi="Times New Roman"/>
                <w:color w:val="000000"/>
              </w:rPr>
              <w:t>Наличие локальной сети в компьютерных классах/ОУ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имеется в каждом компьютерном классе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Количество компьютеров, применяемых в учебном процессе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 xml:space="preserve">94 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B841F8">
              <w:rPr>
                <w:rFonts w:ascii="Times New Roman" w:hAnsi="Times New Roman"/>
              </w:rPr>
              <w:t>обучающихся</w:t>
            </w:r>
            <w:proofErr w:type="gramEnd"/>
            <w:r w:rsidRPr="00B841F8">
              <w:rPr>
                <w:rFonts w:ascii="Times New Roman" w:hAnsi="Times New Roman"/>
              </w:rPr>
              <w:t xml:space="preserve"> на 1 компьютер, применяемый в учебном процессе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2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  <w:color w:val="000000"/>
              </w:rPr>
            </w:pPr>
            <w:r w:rsidRPr="00B841F8">
              <w:rPr>
                <w:rFonts w:ascii="Times New Roman" w:hAnsi="Times New Roman"/>
                <w:color w:val="000000"/>
              </w:rPr>
              <w:t>Количество компьютеров, применяемых в учебном процессе, с выходом в сеть Интернет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  <w:color w:val="000000"/>
              </w:rPr>
            </w:pPr>
            <w:r w:rsidRPr="00B841F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B841F8">
              <w:rPr>
                <w:rFonts w:ascii="Times New Roman" w:hAnsi="Times New Roman"/>
              </w:rPr>
              <w:t>обучающихся</w:t>
            </w:r>
            <w:proofErr w:type="gramEnd"/>
            <w:r w:rsidRPr="00B841F8">
              <w:rPr>
                <w:rFonts w:ascii="Times New Roman" w:hAnsi="Times New Roman"/>
              </w:rPr>
              <w:t xml:space="preserve"> на 1 компьютер, применяемый в учебном </w:t>
            </w:r>
            <w:r w:rsidRPr="00B841F8">
              <w:rPr>
                <w:rFonts w:ascii="Times New Roman" w:hAnsi="Times New Roman"/>
              </w:rPr>
              <w:lastRenderedPageBreak/>
              <w:t>процессе, с выходом в сеть Интернет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lastRenderedPageBreak/>
              <w:t xml:space="preserve">Наличие </w:t>
            </w:r>
            <w:proofErr w:type="spellStart"/>
            <w:r w:rsidRPr="00B841F8">
              <w:rPr>
                <w:rFonts w:ascii="Times New Roman" w:hAnsi="Times New Roman"/>
              </w:rPr>
              <w:t>медиатеки</w:t>
            </w:r>
            <w:proofErr w:type="spellEnd"/>
            <w:r w:rsidRPr="00B841F8">
              <w:rPr>
                <w:rFonts w:ascii="Times New Roman" w:hAnsi="Times New Roman"/>
              </w:rPr>
              <w:t xml:space="preserve"> (</w:t>
            </w:r>
            <w:proofErr w:type="gramStart"/>
            <w:r w:rsidRPr="00B841F8">
              <w:rPr>
                <w:rFonts w:ascii="Times New Roman" w:hAnsi="Times New Roman"/>
              </w:rPr>
              <w:t>есть</w:t>
            </w:r>
            <w:proofErr w:type="gramEnd"/>
            <w:r w:rsidRPr="00B841F8">
              <w:rPr>
                <w:rFonts w:ascii="Times New Roman" w:hAnsi="Times New Roman"/>
              </w:rPr>
              <w:t>/нет)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есть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B841F8">
              <w:rPr>
                <w:rFonts w:ascii="Times New Roman" w:hAnsi="Times New Roman"/>
              </w:rPr>
              <w:t>мультимедийных</w:t>
            </w:r>
            <w:proofErr w:type="spellEnd"/>
            <w:r w:rsidRPr="00B841F8">
              <w:rPr>
                <w:rFonts w:ascii="Times New Roman" w:hAnsi="Times New Roman"/>
              </w:rPr>
              <w:t xml:space="preserve"> проекторов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 xml:space="preserve">22 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Количество интерактивных досок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7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Доля учителей, прошедших курсы повышения квалификации по информационно-коммуникативным технологиям</w:t>
            </w:r>
            <w:proofErr w:type="gramStart"/>
            <w:r w:rsidRPr="00B841F8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1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Доля учителей, применяющих ИКТ в учебном процессе</w:t>
            </w:r>
            <w:proofErr w:type="gramStart"/>
            <w:r w:rsidRPr="00B841F8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90,3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Количество компьютеров, применяемых в управлении ОУ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7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Возможность пользования сетью Интернет педагогическими работниками (да/нет)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да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Комплекс информационных образовательных ресурсов, в том числе электронные образовательные ресурсы (наличие лицензионных ЭОР, количество, наименование)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206</w:t>
            </w:r>
          </w:p>
          <w:p w:rsidR="009D6E07" w:rsidRPr="00B841F8" w:rsidRDefault="009D6E07" w:rsidP="009D6E07">
            <w:pPr>
              <w:rPr>
                <w:rFonts w:ascii="Times New Roman" w:hAnsi="Times New Roman"/>
                <w:i/>
              </w:rPr>
            </w:pPr>
            <w:r w:rsidRPr="00B841F8">
              <w:rPr>
                <w:rFonts w:ascii="Times New Roman" w:hAnsi="Times New Roman"/>
                <w:i/>
              </w:rPr>
              <w:t>Список информационных образовательных ресурсов в Приложении №1</w:t>
            </w:r>
          </w:p>
        </w:tc>
      </w:tr>
      <w:tr w:rsidR="009D6E07" w:rsidRPr="00B841F8" w:rsidTr="009D6E07">
        <w:tc>
          <w:tcPr>
            <w:tcW w:w="3525" w:type="pct"/>
          </w:tcPr>
          <w:p w:rsidR="009D6E07" w:rsidRPr="00B841F8" w:rsidRDefault="009D6E07" w:rsidP="009D6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</w:t>
            </w:r>
          </w:p>
        </w:tc>
        <w:tc>
          <w:tcPr>
            <w:tcW w:w="1475" w:type="pct"/>
          </w:tcPr>
          <w:p w:rsidR="009D6E07" w:rsidRPr="00B841F8" w:rsidRDefault="009D6E07" w:rsidP="009D6E07">
            <w:pPr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Обеспечивается программой ПКФ.</w:t>
            </w:r>
          </w:p>
        </w:tc>
      </w:tr>
    </w:tbl>
    <w:p w:rsidR="009D6E07" w:rsidRPr="001453B7" w:rsidRDefault="009D6E07" w:rsidP="009D6E07">
      <w:pPr>
        <w:rPr>
          <w:b/>
        </w:rPr>
      </w:pPr>
    </w:p>
    <w:p w:rsidR="009D6E07" w:rsidRPr="00B841F8" w:rsidRDefault="009D6E07" w:rsidP="009D6E07">
      <w:pPr>
        <w:jc w:val="center"/>
        <w:rPr>
          <w:rFonts w:ascii="Times New Roman" w:hAnsi="Times New Roman"/>
          <w:b/>
          <w:sz w:val="24"/>
          <w:szCs w:val="24"/>
        </w:rPr>
      </w:pPr>
      <w:r w:rsidRPr="00B841F8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 образовательных программ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8"/>
        <w:gridCol w:w="4280"/>
      </w:tblGrid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41F8">
              <w:rPr>
                <w:rFonts w:ascii="Times New Roman" w:hAnsi="Times New Roman"/>
                <w:b/>
                <w:sz w:val="20"/>
                <w:szCs w:val="20"/>
              </w:rPr>
              <w:t>Наличие помещений для осуществления образовательного процесса, активной деятельности, отдыха, питания и медицинского обслуживания обучающихся (в том числе детей-инвалидов и детей с ограниченными возможностями здоровья)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наименования кабинетов, залов, лабораторий, мастерских, оборудования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841F8">
              <w:rPr>
                <w:rFonts w:ascii="Times New Roman" w:hAnsi="Times New Roman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1F8">
              <w:rPr>
                <w:rFonts w:ascii="Times New Roman" w:hAnsi="Times New Roman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1F8">
              <w:rPr>
                <w:rFonts w:ascii="Times New Roman" w:hAnsi="Times New Roman"/>
              </w:rPr>
              <w:t xml:space="preserve">библиотека с рабочими зонами, оборудованная компьютером и множительной техникой, </w:t>
            </w:r>
            <w:proofErr w:type="spellStart"/>
            <w:r w:rsidRPr="00B841F8">
              <w:rPr>
                <w:rFonts w:ascii="Times New Roman" w:hAnsi="Times New Roman"/>
              </w:rPr>
              <w:t>медиатека</w:t>
            </w:r>
            <w:proofErr w:type="spellEnd"/>
            <w:r w:rsidRPr="00B841F8">
              <w:rPr>
                <w:rFonts w:ascii="Times New Roman" w:hAnsi="Times New Roman"/>
              </w:rPr>
              <w:t>.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</w:rPr>
              <w:lastRenderedPageBreak/>
              <w:t>актовый зал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спортивные сооружения (многофункциональная  спортивная площадка, зал, оснащенный игровым, спортивным оборудованием и инвентарем)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1 столовая, совмещенная с актовым залом,</w:t>
            </w:r>
          </w:p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1 пищеблок.</w:t>
            </w:r>
          </w:p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помещения медицинского назначения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административные помещения, оснащенные необходимым оборудованием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участок (территория) с необходимым набором оборудованных зон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полные комплекты технического оснащения и оборудования всех предметных областей и внеурочной деятельности, включая расходные материалы для изобразительного искусства, технологической обработки и конструирования, химические реактивы, носители цифровой информации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>Туристическое снаряжение (2011 г.)-1 комплект, спортивное оборудование (2012 г.) -1 комплект, художественная литература-1комплект, учебно-производственное оборудование (2013г) - 1 комплект, центр дистанционного обучения  (2012 г) -1 комплек</w:t>
            </w:r>
            <w:proofErr w:type="gramStart"/>
            <w:r w:rsidRPr="00B841F8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B841F8">
              <w:rPr>
                <w:rFonts w:ascii="Times New Roman" w:hAnsi="Times New Roman"/>
                <w:sz w:val="20"/>
                <w:szCs w:val="20"/>
              </w:rPr>
              <w:t xml:space="preserve">., учебно-лабораторное оборудование ( компьютерный класс) (2012 г.) -1комплект,  комплект оборудования (мобильные компьютерные классы) для проведения государственной (итоговой аттестации обучающихся)  (2012 г) -1комплект, система для тестирования: реверс, программное обеспечение, 13 пультов управления (2013 г.),  </w:t>
            </w:r>
            <w:proofErr w:type="spellStart"/>
            <w:r w:rsidRPr="00B841F8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B841F8">
              <w:rPr>
                <w:rFonts w:ascii="Times New Roman" w:hAnsi="Times New Roman"/>
                <w:sz w:val="20"/>
                <w:szCs w:val="20"/>
              </w:rPr>
              <w:t xml:space="preserve">- лабораторное оборудование(2013 г):  кабинет иностранного языка, кабинет русского языка и литературы, кабинет математики, кабинет географии, кабинет биологии, комплект </w:t>
            </w:r>
            <w:proofErr w:type="spellStart"/>
            <w:r w:rsidRPr="00B841F8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B841F8">
              <w:rPr>
                <w:rFonts w:ascii="Times New Roman" w:hAnsi="Times New Roman"/>
                <w:sz w:val="20"/>
                <w:szCs w:val="20"/>
              </w:rPr>
              <w:t xml:space="preserve">- лабораторного оборудования </w:t>
            </w:r>
            <w:proofErr w:type="gramStart"/>
            <w:r w:rsidRPr="00B841F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841F8">
              <w:rPr>
                <w:rFonts w:ascii="Times New Roman" w:hAnsi="Times New Roman"/>
                <w:sz w:val="20"/>
                <w:szCs w:val="20"/>
              </w:rPr>
              <w:t xml:space="preserve">компьютерной техники)  (2013 г) -2 комплекта, </w:t>
            </w:r>
            <w:proofErr w:type="spellStart"/>
            <w:r w:rsidRPr="00B841F8"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proofErr w:type="spellEnd"/>
            <w:r w:rsidRPr="00B841F8">
              <w:rPr>
                <w:rFonts w:ascii="Times New Roman" w:hAnsi="Times New Roman"/>
                <w:sz w:val="20"/>
                <w:szCs w:val="20"/>
              </w:rPr>
              <w:t xml:space="preserve"> проекторпроектор_-1, ноутбук-1(2013 г.), (по гранту),- ноутбук с установленным программным обеспечением-1, многофункциональное устройство-1 (2014 г) для консультационного пункта для детей с ОВЗ, художественная литература (2014 г).– 1 комплект</w:t>
            </w:r>
          </w:p>
        </w:tc>
      </w:tr>
      <w:tr w:rsidR="009D6E07" w:rsidRPr="00B841F8" w:rsidTr="009D6E07">
        <w:tc>
          <w:tcPr>
            <w:tcW w:w="2936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</w:rPr>
            </w:pPr>
            <w:r w:rsidRPr="00B841F8">
              <w:rPr>
                <w:rFonts w:ascii="Times New Roman" w:hAnsi="Times New Roman"/>
              </w:rPr>
              <w:t>другое</w:t>
            </w:r>
          </w:p>
        </w:tc>
        <w:tc>
          <w:tcPr>
            <w:tcW w:w="2064" w:type="pct"/>
          </w:tcPr>
          <w:p w:rsidR="009D6E07" w:rsidRPr="00B841F8" w:rsidRDefault="009D6E07" w:rsidP="009D6E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F8">
              <w:rPr>
                <w:rFonts w:ascii="Times New Roman" w:hAnsi="Times New Roman"/>
                <w:sz w:val="20"/>
                <w:szCs w:val="20"/>
              </w:rPr>
              <w:t xml:space="preserve">Школьный краеведческий музей, центр дистанционного обучения, кабинет для </w:t>
            </w:r>
            <w:proofErr w:type="spellStart"/>
            <w:r w:rsidRPr="00B841F8">
              <w:rPr>
                <w:rFonts w:ascii="Times New Roman" w:hAnsi="Times New Roman"/>
                <w:sz w:val="20"/>
                <w:szCs w:val="20"/>
              </w:rPr>
              <w:t>ПМПк</w:t>
            </w:r>
            <w:proofErr w:type="spellEnd"/>
            <w:r w:rsidRPr="00B841F8">
              <w:rPr>
                <w:rFonts w:ascii="Times New Roman" w:hAnsi="Times New Roman"/>
                <w:sz w:val="20"/>
                <w:szCs w:val="20"/>
              </w:rPr>
              <w:t xml:space="preserve"> с  необходимой компьютерной техникой.</w:t>
            </w:r>
          </w:p>
        </w:tc>
      </w:tr>
    </w:tbl>
    <w:p w:rsidR="009D6E07" w:rsidRDefault="009D6E07" w:rsidP="009D6E07">
      <w:pPr>
        <w:rPr>
          <w:sz w:val="21"/>
          <w:szCs w:val="21"/>
        </w:rPr>
      </w:pPr>
    </w:p>
    <w:p w:rsidR="009D6E07" w:rsidRDefault="009D6E07" w:rsidP="009D6E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Вывод: у</w:t>
      </w:r>
      <w:r w:rsidRPr="00B841F8">
        <w:rPr>
          <w:rFonts w:ascii="Times New Roman" w:hAnsi="Times New Roman"/>
          <w:b/>
          <w:bCs/>
          <w:sz w:val="24"/>
          <w:szCs w:val="24"/>
        </w:rPr>
        <w:t>словия обеспечения образовательного процесса (учебно-методическое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1F8">
        <w:rPr>
          <w:rFonts w:ascii="Times New Roman" w:hAnsi="Times New Roman"/>
          <w:b/>
          <w:bCs/>
          <w:sz w:val="24"/>
          <w:szCs w:val="24"/>
        </w:rPr>
        <w:t>обеспечение, кадровое обеспечение, библиотечно-информационное обеспечение,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1F8">
        <w:rPr>
          <w:rFonts w:ascii="Times New Roman" w:hAnsi="Times New Roman"/>
          <w:b/>
          <w:bCs/>
          <w:sz w:val="24"/>
          <w:szCs w:val="24"/>
        </w:rPr>
        <w:t>материально-техническая база)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1F8">
        <w:rPr>
          <w:rFonts w:ascii="Times New Roman" w:hAnsi="Times New Roman"/>
          <w:b/>
          <w:bCs/>
          <w:sz w:val="24"/>
          <w:szCs w:val="24"/>
        </w:rPr>
        <w:t>соответствуют требованиям ФГОС (ГОС – до завершения реализации в ОУ), отвечают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841F8">
        <w:rPr>
          <w:rFonts w:ascii="Times New Roman" w:hAnsi="Times New Roman"/>
          <w:b/>
          <w:bCs/>
          <w:sz w:val="24"/>
          <w:szCs w:val="24"/>
        </w:rPr>
        <w:t>нормам действующего законодательства и позволяют качественно организовывать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1F8">
        <w:rPr>
          <w:rFonts w:ascii="Times New Roman" w:hAnsi="Times New Roman"/>
          <w:b/>
          <w:bCs/>
          <w:sz w:val="24"/>
          <w:szCs w:val="24"/>
        </w:rPr>
        <w:t>образовательный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1F8">
        <w:rPr>
          <w:rFonts w:ascii="Times New Roman" w:hAnsi="Times New Roman"/>
          <w:b/>
          <w:bCs/>
          <w:sz w:val="24"/>
          <w:szCs w:val="24"/>
        </w:rPr>
        <w:t>процесс.</w:t>
      </w:r>
    </w:p>
    <w:p w:rsidR="009D6E07" w:rsidRDefault="009D6E07" w:rsidP="009D6E07">
      <w:pPr>
        <w:jc w:val="both"/>
        <w:rPr>
          <w:rFonts w:ascii="Times New Roman" w:hAnsi="Times New Roman"/>
        </w:rPr>
      </w:pPr>
    </w:p>
    <w:p w:rsidR="009D6E07" w:rsidRDefault="009D6E07" w:rsidP="009D6E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качестве подготовки обучающихся и  выпускников</w:t>
      </w:r>
    </w:p>
    <w:p w:rsidR="009D6E07" w:rsidRPr="0006639B" w:rsidRDefault="009D6E07" w:rsidP="009D6E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9D6E07" w:rsidRPr="007C63D5" w:rsidRDefault="009D6E07" w:rsidP="009D6E07">
      <w:pPr>
        <w:pStyle w:val="5"/>
        <w:keepNext w:val="0"/>
        <w:suppressAutoHyphens/>
      </w:pPr>
      <w:r w:rsidRPr="007C63D5">
        <w:t>Итоги обучения выпускников 9 классов по общеобразовательной программе основного общего образования:</w:t>
      </w:r>
    </w:p>
    <w:p w:rsidR="009D6E07" w:rsidRPr="00F57A80" w:rsidRDefault="009D6E07" w:rsidP="009D6E07">
      <w:pPr>
        <w:jc w:val="center"/>
      </w:pPr>
    </w:p>
    <w:tbl>
      <w:tblPr>
        <w:tblW w:w="7753" w:type="dxa"/>
        <w:jc w:val="center"/>
        <w:tblInd w:w="-2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5"/>
        <w:gridCol w:w="2505"/>
        <w:gridCol w:w="1323"/>
      </w:tblGrid>
      <w:tr w:rsidR="002A3C51" w:rsidRPr="00F57A80" w:rsidTr="002A3C51">
        <w:trPr>
          <w:jc w:val="center"/>
        </w:trPr>
        <w:tc>
          <w:tcPr>
            <w:tcW w:w="3925" w:type="dxa"/>
            <w:vMerge w:val="restart"/>
            <w:shd w:val="clear" w:color="auto" w:fill="auto"/>
          </w:tcPr>
          <w:p w:rsidR="002A3C51" w:rsidRPr="00F57A80" w:rsidRDefault="002A3C51" w:rsidP="009D6E07">
            <w:pPr>
              <w:suppressAutoHyphens/>
              <w:outlineLvl w:val="4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2A3C51" w:rsidRPr="00F57A80" w:rsidTr="002A3C51">
        <w:trPr>
          <w:trHeight w:val="565"/>
          <w:jc w:val="center"/>
        </w:trPr>
        <w:tc>
          <w:tcPr>
            <w:tcW w:w="3925" w:type="dxa"/>
            <w:vMerge/>
            <w:shd w:val="clear" w:color="auto" w:fill="auto"/>
          </w:tcPr>
          <w:p w:rsidR="002A3C51" w:rsidRPr="00F57A80" w:rsidRDefault="002A3C51" w:rsidP="009D6E07">
            <w:pPr>
              <w:suppressAutoHyphens/>
              <w:outlineLvl w:val="4"/>
              <w:rPr>
                <w:rFonts w:ascii="Times New Roman" w:hAnsi="Times New Roman"/>
                <w:b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7A80">
              <w:rPr>
                <w:rFonts w:ascii="Times New Roman" w:hAnsi="Times New Roman"/>
              </w:rPr>
              <w:t>обуч-ся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 w:rsidRPr="00F57A80">
              <w:rPr>
                <w:rFonts w:ascii="Times New Roman" w:hAnsi="Times New Roman"/>
              </w:rPr>
              <w:t>%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57A80">
              <w:rPr>
                <w:rFonts w:ascii="Times New Roman" w:hAnsi="Times New Roman" w:cs="Times New Roman"/>
              </w:rPr>
              <w:t>Количество выпускников на начало учебного года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28(27 в общеобразовательных классах, 1 </w:t>
            </w:r>
            <w:proofErr w:type="spellStart"/>
            <w:r>
              <w:rPr>
                <w:rFonts w:ascii="Times New Roman" w:hAnsi="Times New Roman"/>
              </w:rPr>
              <w:t>вклассе</w:t>
            </w:r>
            <w:proofErr w:type="spellEnd"/>
            <w:r>
              <w:rPr>
                <w:rFonts w:ascii="Times New Roman" w:hAnsi="Times New Roman"/>
              </w:rPr>
              <w:t xml:space="preserve"> для детей с ОВЗ – УО)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57A80">
              <w:rPr>
                <w:rFonts w:ascii="Times New Roman" w:hAnsi="Times New Roman" w:cs="Times New Roman"/>
              </w:rPr>
              <w:t>Количество выпускников на конец учебного года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27(26 в общеобразовательных классах, 1 в классе для детей с ОВЗ – УО)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7A80">
              <w:rPr>
                <w:rFonts w:ascii="Times New Roman" w:hAnsi="Times New Roman" w:cs="Times New Roman"/>
                <w:b/>
              </w:rPr>
              <w:t xml:space="preserve">Из них: </w:t>
            </w:r>
          </w:p>
          <w:p w:rsidR="002A3C51" w:rsidRPr="00F57A80" w:rsidRDefault="002A3C51" w:rsidP="009D6E07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57A80">
              <w:rPr>
                <w:rFonts w:ascii="Times New Roman" w:hAnsi="Times New Roman" w:cs="Times New Roman"/>
              </w:rPr>
              <w:t xml:space="preserve">допущено к государственной итоговой аттестации 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7A80">
              <w:rPr>
                <w:rFonts w:ascii="Times New Roman" w:hAnsi="Times New Roman" w:cs="Times New Roman"/>
              </w:rPr>
              <w:t>не допущено</w:t>
            </w:r>
            <w:r w:rsidRPr="00F57A80">
              <w:rPr>
                <w:rFonts w:ascii="Times New Roman" w:hAnsi="Times New Roman" w:cs="Times New Roman"/>
                <w:b/>
              </w:rPr>
              <w:t xml:space="preserve"> </w:t>
            </w:r>
            <w:r w:rsidRPr="00F57A80">
              <w:rPr>
                <w:rFonts w:ascii="Times New Roman" w:hAnsi="Times New Roman" w:cs="Times New Roman"/>
              </w:rPr>
              <w:t>к государственной итого</w:t>
            </w:r>
            <w:r>
              <w:rPr>
                <w:rFonts w:ascii="Times New Roman" w:hAnsi="Times New Roman" w:cs="Times New Roman"/>
              </w:rPr>
              <w:t xml:space="preserve">вой </w:t>
            </w:r>
            <w:r w:rsidRPr="00F57A80">
              <w:rPr>
                <w:rFonts w:ascii="Times New Roman" w:hAnsi="Times New Roman" w:cs="Times New Roman"/>
              </w:rPr>
              <w:t xml:space="preserve"> аттестации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F57A80">
              <w:rPr>
                <w:rFonts w:ascii="Times New Roman" w:hAnsi="Times New Roman"/>
              </w:rPr>
              <w:t>окончили 9 классов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F57A80">
              <w:rPr>
                <w:rFonts w:ascii="Times New Roman" w:hAnsi="Times New Roman"/>
              </w:rPr>
              <w:t>получили аттестат об основном общем образовании с отличием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свидетельство об обучении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F57A80">
              <w:rPr>
                <w:rFonts w:ascii="Times New Roman" w:hAnsi="Times New Roman"/>
              </w:rPr>
              <w:t xml:space="preserve">  </w:t>
            </w:r>
            <w:proofErr w:type="gramStart"/>
            <w:r w:rsidRPr="00F57A80">
              <w:rPr>
                <w:rFonts w:ascii="Times New Roman" w:hAnsi="Times New Roman"/>
              </w:rPr>
              <w:t>награждены похвальной грамотой</w:t>
            </w:r>
            <w:r>
              <w:rPr>
                <w:rFonts w:ascii="Times New Roman" w:hAnsi="Times New Roman"/>
              </w:rPr>
              <w:t xml:space="preserve"> «За особые успехи в учении»</w:t>
            </w:r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F57A80">
              <w:rPr>
                <w:rFonts w:ascii="Times New Roman" w:hAnsi="Times New Roman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57A80">
                <w:rPr>
                  <w:rFonts w:ascii="Times New Roman" w:hAnsi="Times New Roman"/>
                </w:rPr>
                <w:t>4”</w:t>
              </w:r>
            </w:smartTag>
            <w:r w:rsidRPr="00F57A80">
              <w:rPr>
                <w:rFonts w:ascii="Times New Roman" w:hAnsi="Times New Roman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57A80">
                <w:rPr>
                  <w:rFonts w:ascii="Times New Roman" w:hAnsi="Times New Roman"/>
                </w:rPr>
                <w:t>5”</w:t>
              </w:r>
            </w:smartTag>
            <w:r w:rsidRPr="00F57A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F57A80">
              <w:rPr>
                <w:rFonts w:ascii="Times New Roman" w:hAnsi="Times New Roman"/>
              </w:rPr>
              <w:t xml:space="preserve">оставлено на повторное </w:t>
            </w:r>
            <w:proofErr w:type="gramStart"/>
            <w:r w:rsidRPr="00F57A80">
              <w:rPr>
                <w:rFonts w:ascii="Times New Roman" w:hAnsi="Times New Roman"/>
              </w:rPr>
              <w:t>обучение по результатам</w:t>
            </w:r>
            <w:proofErr w:type="gramEnd"/>
            <w:r w:rsidRPr="00F57A80">
              <w:rPr>
                <w:rFonts w:ascii="Times New Roman" w:hAnsi="Times New Roman"/>
              </w:rPr>
              <w:t xml:space="preserve"> государ</w:t>
            </w:r>
            <w:r>
              <w:rPr>
                <w:rFonts w:ascii="Times New Roman" w:hAnsi="Times New Roman"/>
              </w:rPr>
              <w:t xml:space="preserve">ственной </w:t>
            </w:r>
            <w:r w:rsidRPr="00F57A8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3C51" w:rsidRPr="00F57A80" w:rsidTr="002A3C51">
        <w:trPr>
          <w:jc w:val="center"/>
        </w:trPr>
        <w:tc>
          <w:tcPr>
            <w:tcW w:w="3925" w:type="dxa"/>
            <w:shd w:val="clear" w:color="auto" w:fill="auto"/>
            <w:vAlign w:val="center"/>
          </w:tcPr>
          <w:p w:rsidR="002A3C51" w:rsidRPr="00F57A80" w:rsidRDefault="002A3C51" w:rsidP="009D6E07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57A80">
              <w:rPr>
                <w:rFonts w:ascii="Times New Roman" w:hAnsi="Times New Roman" w:cs="Times New Roman"/>
              </w:rPr>
              <w:t>окончили школу со справкой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A3C51" w:rsidRPr="00F57A80" w:rsidRDefault="002A3C51" w:rsidP="009D6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D6E07" w:rsidRDefault="009D6E07" w:rsidP="009D6E07">
      <w:pPr>
        <w:jc w:val="both"/>
        <w:rPr>
          <w:rFonts w:ascii="Times New Roman" w:hAnsi="Times New Roman"/>
          <w:sz w:val="28"/>
          <w:szCs w:val="28"/>
        </w:rPr>
      </w:pPr>
    </w:p>
    <w:p w:rsidR="009D6E07" w:rsidRPr="00DA0B33" w:rsidRDefault="009D6E07" w:rsidP="009D6E07">
      <w:pPr>
        <w:tabs>
          <w:tab w:val="left" w:pos="45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B33">
        <w:rPr>
          <w:rFonts w:ascii="Times New Roman" w:hAnsi="Times New Roman"/>
          <w:b/>
          <w:sz w:val="28"/>
          <w:szCs w:val="28"/>
        </w:rPr>
        <w:lastRenderedPageBreak/>
        <w:t>Анализ</w:t>
      </w:r>
    </w:p>
    <w:p w:rsidR="009D6E07" w:rsidRPr="00C769A1" w:rsidRDefault="009D6E07" w:rsidP="009D6E07">
      <w:pPr>
        <w:pStyle w:val="a3"/>
        <w:jc w:val="center"/>
        <w:rPr>
          <w:b/>
          <w:sz w:val="28"/>
          <w:szCs w:val="28"/>
        </w:rPr>
      </w:pPr>
      <w:r w:rsidRPr="00C769A1">
        <w:rPr>
          <w:b/>
          <w:sz w:val="28"/>
          <w:szCs w:val="28"/>
        </w:rPr>
        <w:t>результатов итоговой аттестации обучающихся, освоивших программы основного</w:t>
      </w:r>
      <w:r>
        <w:rPr>
          <w:b/>
          <w:sz w:val="28"/>
          <w:szCs w:val="28"/>
        </w:rPr>
        <w:t xml:space="preserve"> </w:t>
      </w:r>
      <w:r w:rsidRPr="00C769A1">
        <w:rPr>
          <w:b/>
          <w:sz w:val="28"/>
          <w:szCs w:val="28"/>
        </w:rPr>
        <w:t>общего образования (ОГЭ) за 3 года</w:t>
      </w:r>
    </w:p>
    <w:p w:rsidR="009D6E07" w:rsidRPr="00C769A1" w:rsidRDefault="009D6E07" w:rsidP="009D6E07">
      <w:pPr>
        <w:pStyle w:val="a3"/>
        <w:jc w:val="center"/>
        <w:rPr>
          <w:b/>
          <w:sz w:val="28"/>
          <w:szCs w:val="28"/>
        </w:rPr>
      </w:pPr>
      <w:r w:rsidRPr="00C769A1">
        <w:rPr>
          <w:b/>
          <w:sz w:val="28"/>
          <w:szCs w:val="28"/>
        </w:rPr>
        <w:t>Обязательные предметы</w:t>
      </w:r>
    </w:p>
    <w:p w:rsidR="009D6E07" w:rsidRPr="00C769A1" w:rsidRDefault="009D6E07" w:rsidP="009D6E07">
      <w:pPr>
        <w:pStyle w:val="a3"/>
        <w:jc w:val="center"/>
        <w:rPr>
          <w:sz w:val="28"/>
          <w:szCs w:val="28"/>
        </w:rPr>
      </w:pPr>
    </w:p>
    <w:tbl>
      <w:tblPr>
        <w:tblStyle w:val="3"/>
        <w:tblW w:w="9226" w:type="dxa"/>
        <w:jc w:val="center"/>
        <w:tblInd w:w="-1500" w:type="dxa"/>
        <w:tblLayout w:type="fixed"/>
        <w:tblLook w:val="04A0"/>
      </w:tblPr>
      <w:tblGrid>
        <w:gridCol w:w="1637"/>
        <w:gridCol w:w="1517"/>
        <w:gridCol w:w="1518"/>
        <w:gridCol w:w="1518"/>
        <w:gridCol w:w="1518"/>
        <w:gridCol w:w="1518"/>
      </w:tblGrid>
      <w:tr w:rsidR="009D6E07" w:rsidRPr="009001FF" w:rsidTr="002C27DD">
        <w:trPr>
          <w:trHeight w:val="1717"/>
          <w:jc w:val="center"/>
        </w:trPr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сдававших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Успеваемость</w:t>
            </w:r>
            <w:proofErr w:type="gramStart"/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Качество</w:t>
            </w:r>
            <w:proofErr w:type="gramStart"/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6E07" w:rsidRPr="009001FF" w:rsidRDefault="009D6E07" w:rsidP="009D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1FF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  <w:proofErr w:type="gramStart"/>
            <w:r w:rsidRPr="009001FF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900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6E07" w:rsidRPr="009001FF" w:rsidRDefault="009D6E07" w:rsidP="009D6E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школе</w:t>
            </w:r>
          </w:p>
        </w:tc>
      </w:tr>
      <w:tr w:rsidR="002C27DD" w:rsidRPr="009001FF" w:rsidTr="002C27DD">
        <w:trPr>
          <w:trHeight w:val="624"/>
          <w:jc w:val="center"/>
        </w:trPr>
        <w:tc>
          <w:tcPr>
            <w:tcW w:w="1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27DD" w:rsidRPr="009001FF" w:rsidRDefault="002C27DD" w:rsidP="002D78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D78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2C27DD" w:rsidRPr="009001FF" w:rsidTr="002C27DD">
        <w:trPr>
          <w:trHeight w:val="422"/>
          <w:jc w:val="center"/>
        </w:trPr>
        <w:tc>
          <w:tcPr>
            <w:tcW w:w="16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27DD" w:rsidRPr="009001FF" w:rsidRDefault="002C27DD" w:rsidP="009D6E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9D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C27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C27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C27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C27DD" w:rsidRPr="009001FF" w:rsidRDefault="002C27DD" w:rsidP="002C27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D6E07" w:rsidRPr="009001FF" w:rsidTr="002C27DD">
        <w:trPr>
          <w:trHeight w:val="405"/>
          <w:jc w:val="center"/>
        </w:trPr>
        <w:tc>
          <w:tcPr>
            <w:tcW w:w="16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D6E07" w:rsidRPr="009001FF" w:rsidTr="002C27DD">
        <w:trPr>
          <w:trHeight w:val="405"/>
          <w:jc w:val="center"/>
        </w:trPr>
        <w:tc>
          <w:tcPr>
            <w:tcW w:w="16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D6E07" w:rsidRPr="009001FF" w:rsidTr="002C27DD">
        <w:trPr>
          <w:trHeight w:val="405"/>
          <w:jc w:val="center"/>
        </w:trPr>
        <w:tc>
          <w:tcPr>
            <w:tcW w:w="16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2C27D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D6E07" w:rsidRPr="009001FF" w:rsidTr="002C27DD">
        <w:trPr>
          <w:trHeight w:val="405"/>
          <w:jc w:val="center"/>
        </w:trPr>
        <w:tc>
          <w:tcPr>
            <w:tcW w:w="16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01F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6E07" w:rsidRPr="009001FF" w:rsidRDefault="009D6E07" w:rsidP="009D6E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D6E07" w:rsidRPr="009001FF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D6E07" w:rsidRDefault="009D6E07" w:rsidP="009D6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D6E07" w:rsidRPr="00F61D4B" w:rsidRDefault="009D6E07" w:rsidP="009D6E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61D4B">
        <w:rPr>
          <w:rFonts w:ascii="Times New Roman" w:hAnsi="Times New Roman"/>
          <w:b/>
          <w:sz w:val="28"/>
          <w:szCs w:val="28"/>
        </w:rPr>
        <w:t>Сведения о</w:t>
      </w:r>
      <w:r w:rsidRPr="00F61D4B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результатах государственной </w:t>
      </w:r>
      <w:r w:rsidRPr="00F61D4B">
        <w:rPr>
          <w:rFonts w:ascii="Times New Roman" w:hAnsi="Times New Roman"/>
          <w:b/>
          <w:sz w:val="28"/>
          <w:szCs w:val="28"/>
        </w:rPr>
        <w:t>итоговой аттестации обучающихся, освоивших образовательную программу среднего общего образования:</w:t>
      </w:r>
    </w:p>
    <w:tbl>
      <w:tblPr>
        <w:tblpPr w:leftFromText="180" w:rightFromText="180" w:vertAnchor="text" w:horzAnchor="margin" w:tblpXSpec="center" w:tblpY="198"/>
        <w:tblW w:w="46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9"/>
        <w:gridCol w:w="1430"/>
        <w:gridCol w:w="1430"/>
        <w:gridCol w:w="1430"/>
      </w:tblGrid>
      <w:tr w:rsidR="002C27DD" w:rsidRPr="006B788E" w:rsidTr="002C27DD">
        <w:tc>
          <w:tcPr>
            <w:tcW w:w="2774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742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2C27DD" w:rsidRPr="006B788E" w:rsidTr="002C27DD">
        <w:tc>
          <w:tcPr>
            <w:tcW w:w="2774" w:type="pct"/>
            <w:shd w:val="clear" w:color="auto" w:fill="auto"/>
            <w:vAlign w:val="center"/>
          </w:tcPr>
          <w:p w:rsidR="002C27DD" w:rsidRPr="006B788E" w:rsidRDefault="002C27DD" w:rsidP="002C27DD">
            <w:pPr>
              <w:pStyle w:val="af"/>
              <w:spacing w:line="240" w:lineRule="auto"/>
            </w:pPr>
            <w:r w:rsidRPr="006B788E">
              <w:t>Число учащихся на конец учебного года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C27DD" w:rsidRPr="006B788E" w:rsidTr="002C27DD">
        <w:tc>
          <w:tcPr>
            <w:tcW w:w="2774" w:type="pct"/>
            <w:shd w:val="clear" w:color="auto" w:fill="auto"/>
            <w:vAlign w:val="center"/>
          </w:tcPr>
          <w:p w:rsidR="002C27DD" w:rsidRPr="006B788E" w:rsidRDefault="002C27DD" w:rsidP="002C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Число учащихся, допущенных к государственной итоговой аттестации  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C27DD" w:rsidRPr="006B788E" w:rsidTr="002C27DD">
        <w:tc>
          <w:tcPr>
            <w:tcW w:w="2774" w:type="pct"/>
            <w:shd w:val="clear" w:color="auto" w:fill="auto"/>
            <w:vAlign w:val="center"/>
          </w:tcPr>
          <w:p w:rsidR="002C27DD" w:rsidRPr="006B788E" w:rsidRDefault="002C27DD" w:rsidP="002C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Число учащихся, успешно прошедших 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итоговую аттестацию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C27DD" w:rsidRPr="006B788E" w:rsidTr="002C27DD">
        <w:tc>
          <w:tcPr>
            <w:tcW w:w="2774" w:type="pct"/>
            <w:shd w:val="clear" w:color="auto" w:fill="auto"/>
            <w:vAlign w:val="center"/>
          </w:tcPr>
          <w:p w:rsidR="002C27DD" w:rsidRPr="006B788E" w:rsidRDefault="002C27DD" w:rsidP="002C2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Доля выпускников, набравших балл выше минимального по математике, %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2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27DD" w:rsidRPr="006B788E" w:rsidTr="002C27DD">
        <w:tc>
          <w:tcPr>
            <w:tcW w:w="2774" w:type="pct"/>
            <w:shd w:val="clear" w:color="auto" w:fill="auto"/>
            <w:vAlign w:val="center"/>
          </w:tcPr>
          <w:p w:rsidR="002C27DD" w:rsidRPr="006B788E" w:rsidRDefault="002C27DD" w:rsidP="002C2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Доля выпускников, набравших балл выше минимального по русскому языку, %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2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27DD" w:rsidRPr="006B788E" w:rsidTr="002C27DD">
        <w:tc>
          <w:tcPr>
            <w:tcW w:w="2774" w:type="pct"/>
            <w:shd w:val="clear" w:color="auto" w:fill="auto"/>
            <w:vAlign w:val="center"/>
          </w:tcPr>
          <w:p w:rsidR="002C27DD" w:rsidRPr="006B788E" w:rsidRDefault="002C27DD" w:rsidP="002C2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Доля выпускников, набравших балл ниже минимального по математике (с учетом пересдачи), %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27DD" w:rsidRPr="006B788E" w:rsidTr="002C27DD">
        <w:tc>
          <w:tcPr>
            <w:tcW w:w="2774" w:type="pct"/>
            <w:shd w:val="clear" w:color="auto" w:fill="auto"/>
            <w:vAlign w:val="center"/>
          </w:tcPr>
          <w:p w:rsidR="002C27DD" w:rsidRPr="006B788E" w:rsidRDefault="002C27DD" w:rsidP="002C2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Доля выпускников, набравших балл ниже минимального по русскому языку (с учетом пересдачи), %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pct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pct"/>
            <w:shd w:val="clear" w:color="auto" w:fill="auto"/>
          </w:tcPr>
          <w:p w:rsidR="002C27DD" w:rsidRPr="006B788E" w:rsidRDefault="002C27DD" w:rsidP="002C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D6E07" w:rsidRPr="00F61D4B" w:rsidRDefault="009D6E07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B788E" w:rsidRDefault="006B788E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B788E" w:rsidRDefault="006B788E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B788E" w:rsidRDefault="006B788E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B788E" w:rsidRDefault="006B788E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B788E" w:rsidRDefault="006B788E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6E07" w:rsidRDefault="009D6E07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B059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Результаты государственной итоговой аттестации в 11-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</w:t>
      </w:r>
      <w:r w:rsidRPr="009B059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класс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ах</w:t>
      </w:r>
      <w:r w:rsidRPr="009B059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9D6E07" w:rsidRDefault="009D6E07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6E07" w:rsidRPr="009B0594" w:rsidRDefault="009D6E07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B059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20</w:t>
      </w:r>
      <w:r w:rsidRPr="009B059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году</w:t>
      </w:r>
    </w:p>
    <w:p w:rsidR="009D6E07" w:rsidRPr="009B0594" w:rsidRDefault="009D6E07" w:rsidP="009D6E0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tbl>
      <w:tblPr>
        <w:tblW w:w="9597" w:type="dxa"/>
        <w:tblCellMar>
          <w:left w:w="0" w:type="dxa"/>
          <w:right w:w="0" w:type="dxa"/>
        </w:tblCellMar>
        <w:tblLook w:val="04A0"/>
      </w:tblPr>
      <w:tblGrid>
        <w:gridCol w:w="2367"/>
        <w:gridCol w:w="1276"/>
        <w:gridCol w:w="1418"/>
        <w:gridCol w:w="1417"/>
        <w:gridCol w:w="1145"/>
        <w:gridCol w:w="1974"/>
      </w:tblGrid>
      <w:tr w:rsidR="002C27DD" w:rsidRPr="003A45ED" w:rsidTr="002C27DD">
        <w:trPr>
          <w:trHeight w:val="1786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Наименование </w:t>
            </w:r>
          </w:p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 предмета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textDirection w:val="btLr"/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Количество выпускников на конец  учебного  года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textDirection w:val="btLr"/>
            <w:hideMark/>
          </w:tcPr>
          <w:p w:rsidR="002C27DD" w:rsidRPr="003A45ED" w:rsidRDefault="002C27DD" w:rsidP="009D6E07">
            <w:pPr>
              <w:pStyle w:val="a3"/>
              <w:rPr>
                <w:b/>
                <w:kern w:val="24"/>
              </w:rPr>
            </w:pPr>
            <w:r w:rsidRPr="003A45ED">
              <w:rPr>
                <w:b/>
                <w:kern w:val="24"/>
              </w:rPr>
              <w:t xml:space="preserve">Кол-во </w:t>
            </w:r>
            <w:proofErr w:type="gramStart"/>
            <w:r w:rsidRPr="003A45ED">
              <w:rPr>
                <w:b/>
                <w:kern w:val="24"/>
              </w:rPr>
              <w:t>сдававших</w:t>
            </w:r>
            <w:proofErr w:type="gramEnd"/>
            <w:r w:rsidRPr="003A45ED">
              <w:rPr>
                <w:b/>
                <w:kern w:val="24"/>
              </w:rPr>
              <w:t xml:space="preserve"> </w:t>
            </w:r>
          </w:p>
          <w:p w:rsidR="002C27DD" w:rsidRPr="003A45ED" w:rsidRDefault="002C27DD" w:rsidP="009D6E07">
            <w:pPr>
              <w:pStyle w:val="a3"/>
              <w:rPr>
                <w:kern w:val="24"/>
              </w:rPr>
            </w:pPr>
            <w:r w:rsidRPr="003A45ED">
              <w:rPr>
                <w:b/>
                <w:kern w:val="24"/>
              </w:rPr>
              <w:t xml:space="preserve"> экзамены форме</w:t>
            </w:r>
            <w:r w:rsidRPr="003A45ED">
              <w:rPr>
                <w:kern w:val="24"/>
              </w:rPr>
              <w:t xml:space="preserve"> </w:t>
            </w:r>
            <w:r w:rsidRPr="003A45ED">
              <w:rPr>
                <w:b/>
                <w:kern w:val="24"/>
              </w:rPr>
              <w:t>ЕГЭ</w:t>
            </w:r>
            <w:r w:rsidRPr="003A45ED">
              <w:rPr>
                <w:kern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proofErr w:type="spellStart"/>
            <w:r w:rsidRPr="003A45ED">
              <w:rPr>
                <w:b/>
                <w:bCs/>
                <w:color w:val="212F20"/>
                <w:kern w:val="24"/>
              </w:rPr>
              <w:t>Минималь</w:t>
            </w:r>
            <w:proofErr w:type="spellEnd"/>
            <w:r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proofErr w:type="spellStart"/>
            <w:r w:rsidRPr="003A45ED">
              <w:rPr>
                <w:b/>
                <w:bCs/>
                <w:color w:val="212F20"/>
                <w:kern w:val="24"/>
              </w:rPr>
              <w:t>ный</w:t>
            </w:r>
            <w:proofErr w:type="spellEnd"/>
            <w:r w:rsidRPr="003A45ED">
              <w:rPr>
                <w:b/>
                <w:bCs/>
                <w:color w:val="212F20"/>
                <w:kern w:val="24"/>
              </w:rPr>
              <w:t xml:space="preserve"> балл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Средний балл по школе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Ф.И.О. учителя </w:t>
            </w:r>
          </w:p>
        </w:tc>
      </w:tr>
      <w:tr w:rsidR="002C27DD" w:rsidRPr="003A45ED" w:rsidTr="002C27DD">
        <w:trPr>
          <w:trHeight w:val="37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14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14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>24/36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63,5</w:t>
            </w:r>
            <w:r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proofErr w:type="spellStart"/>
            <w:r>
              <w:rPr>
                <w:b/>
                <w:bCs/>
                <w:color w:val="212F20"/>
                <w:kern w:val="24"/>
              </w:rPr>
              <w:t>Косенко</w:t>
            </w:r>
            <w:proofErr w:type="spellEnd"/>
            <w:r>
              <w:rPr>
                <w:b/>
                <w:bCs/>
                <w:color w:val="212F20"/>
                <w:kern w:val="24"/>
              </w:rPr>
              <w:t xml:space="preserve"> Л.Н.</w:t>
            </w:r>
            <w:r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</w:tr>
      <w:tr w:rsidR="002C27DD" w:rsidRPr="003A45ED" w:rsidTr="002C27DD">
        <w:trPr>
          <w:trHeight w:val="679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Математика (проф.)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>27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58,4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>Сасина Н.А.</w:t>
            </w:r>
          </w:p>
        </w:tc>
      </w:tr>
      <w:tr w:rsidR="002C27DD" w:rsidRPr="003A45ED" w:rsidTr="002C27DD">
        <w:trPr>
          <w:trHeight w:val="37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5</w:t>
            </w:r>
            <w:r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36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49,8</w:t>
            </w:r>
            <w:r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Агаркова Г.И. </w:t>
            </w:r>
          </w:p>
        </w:tc>
      </w:tr>
      <w:tr w:rsidR="002C27DD" w:rsidRPr="003A45ED" w:rsidTr="002C27DD">
        <w:trPr>
          <w:trHeight w:val="472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3</w:t>
            </w:r>
            <w:r w:rsidR="002C27DD"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36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58,3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Епишева Е.В. </w:t>
            </w:r>
          </w:p>
        </w:tc>
      </w:tr>
      <w:tr w:rsidR="002C27DD" w:rsidRPr="003A45ED" w:rsidTr="002C27DD">
        <w:trPr>
          <w:trHeight w:val="43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6</w:t>
            </w:r>
            <w:r w:rsidR="002C27DD"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42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47,3</w:t>
            </w:r>
            <w:r w:rsidR="002C27DD"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proofErr w:type="spellStart"/>
            <w:r w:rsidRPr="003A45ED">
              <w:rPr>
                <w:b/>
                <w:bCs/>
                <w:color w:val="212F20"/>
                <w:kern w:val="24"/>
              </w:rPr>
              <w:t>Парахина</w:t>
            </w:r>
            <w:proofErr w:type="spellEnd"/>
            <w:r w:rsidRPr="003A45ED">
              <w:rPr>
                <w:b/>
                <w:bCs/>
                <w:color w:val="212F20"/>
                <w:kern w:val="24"/>
              </w:rPr>
              <w:t xml:space="preserve"> Е.Ю. </w:t>
            </w:r>
          </w:p>
        </w:tc>
      </w:tr>
      <w:tr w:rsidR="002C27DD" w:rsidRPr="003A45ED" w:rsidTr="002C27DD">
        <w:trPr>
          <w:trHeight w:val="37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40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2C27DD" w:rsidP="006B788E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>7</w:t>
            </w:r>
            <w:r w:rsidR="006B788E">
              <w:rPr>
                <w:b/>
                <w:bCs/>
                <w:color w:val="212F20"/>
                <w:kern w:val="24"/>
              </w:rPr>
              <w:t>1,5</w:t>
            </w:r>
            <w:r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Агаркова Е.А. </w:t>
            </w:r>
          </w:p>
        </w:tc>
      </w:tr>
      <w:tr w:rsidR="002C27DD" w:rsidRPr="003A45ED" w:rsidTr="002C27DD">
        <w:trPr>
          <w:trHeight w:val="37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36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48,6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Агаркова О.Е. </w:t>
            </w:r>
          </w:p>
        </w:tc>
      </w:tr>
      <w:tr w:rsidR="002C27DD" w:rsidRPr="003A45ED" w:rsidTr="006B788E">
        <w:trPr>
          <w:trHeight w:val="30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32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80</w:t>
            </w:r>
            <w:r w:rsidR="002C27DD" w:rsidRPr="003A45ED">
              <w:rPr>
                <w:b/>
                <w:bCs/>
                <w:color w:val="212F20"/>
                <w:kern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proofErr w:type="spellStart"/>
            <w:r>
              <w:rPr>
                <w:b/>
                <w:bCs/>
                <w:color w:val="212F20"/>
                <w:kern w:val="24"/>
              </w:rPr>
              <w:t>Косенко</w:t>
            </w:r>
            <w:proofErr w:type="spellEnd"/>
            <w:r>
              <w:rPr>
                <w:b/>
                <w:bCs/>
                <w:color w:val="212F20"/>
                <w:kern w:val="24"/>
              </w:rPr>
              <w:t xml:space="preserve"> Л.Н.</w:t>
            </w:r>
          </w:p>
        </w:tc>
      </w:tr>
      <w:tr w:rsidR="002C27DD" w:rsidRPr="003A45ED" w:rsidTr="006B788E">
        <w:trPr>
          <w:trHeight w:val="39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C27DD" w:rsidRPr="003A45ED" w:rsidRDefault="002C27DD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 w:rsidRPr="003A45ED">
              <w:rPr>
                <w:b/>
                <w:bCs/>
                <w:color w:val="212F20"/>
                <w:kern w:val="24"/>
              </w:rPr>
              <w:t xml:space="preserve">32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C27DD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68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2C27DD" w:rsidRPr="003A45ED" w:rsidRDefault="002C27DD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proofErr w:type="spellStart"/>
            <w:r w:rsidRPr="003A45ED">
              <w:rPr>
                <w:b/>
                <w:bCs/>
                <w:color w:val="212F20"/>
                <w:kern w:val="24"/>
              </w:rPr>
              <w:t>Парахина</w:t>
            </w:r>
            <w:proofErr w:type="spellEnd"/>
            <w:r w:rsidRPr="003A45ED">
              <w:rPr>
                <w:b/>
                <w:bCs/>
                <w:color w:val="212F20"/>
                <w:kern w:val="24"/>
              </w:rPr>
              <w:t xml:space="preserve"> Е.Ю. </w:t>
            </w:r>
          </w:p>
        </w:tc>
      </w:tr>
      <w:tr w:rsidR="006B788E" w:rsidRPr="003A45ED" w:rsidTr="002C27DD">
        <w:trPr>
          <w:trHeight w:val="679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6B788E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B788E" w:rsidRPr="003A45ED" w:rsidRDefault="006B788E" w:rsidP="009D6E07">
            <w:pPr>
              <w:pStyle w:val="a5"/>
              <w:spacing w:line="276" w:lineRule="auto"/>
              <w:jc w:val="center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6B788E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6B788E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B788E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r>
              <w:rPr>
                <w:b/>
                <w:bCs/>
                <w:color w:val="212F20"/>
                <w:kern w:val="24"/>
              </w:rPr>
              <w:t>84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17" w:type="dxa"/>
              <w:left w:w="99" w:type="dxa"/>
              <w:bottom w:w="0" w:type="dxa"/>
              <w:right w:w="99" w:type="dxa"/>
            </w:tcMar>
            <w:hideMark/>
          </w:tcPr>
          <w:p w:rsidR="006B788E" w:rsidRPr="003A45ED" w:rsidRDefault="006B788E" w:rsidP="009D6E07">
            <w:pPr>
              <w:pStyle w:val="a5"/>
              <w:rPr>
                <w:b/>
                <w:bCs/>
                <w:color w:val="212F20"/>
                <w:kern w:val="24"/>
              </w:rPr>
            </w:pPr>
            <w:proofErr w:type="spellStart"/>
            <w:r>
              <w:rPr>
                <w:b/>
                <w:bCs/>
                <w:color w:val="212F20"/>
                <w:kern w:val="24"/>
              </w:rPr>
              <w:t>Албегонова</w:t>
            </w:r>
            <w:proofErr w:type="spellEnd"/>
            <w:r>
              <w:rPr>
                <w:b/>
                <w:bCs/>
                <w:color w:val="212F20"/>
                <w:kern w:val="24"/>
              </w:rPr>
              <w:t xml:space="preserve"> Е.П.</w:t>
            </w:r>
          </w:p>
        </w:tc>
      </w:tr>
    </w:tbl>
    <w:p w:rsidR="009D6E07" w:rsidRDefault="009D6E07" w:rsidP="009D6E0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D6E07" w:rsidRDefault="009D6E07" w:rsidP="009D6E0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D6E07" w:rsidRDefault="009D6E07" w:rsidP="009D6E07"/>
    <w:p w:rsidR="006B788E" w:rsidRPr="0043373A" w:rsidRDefault="006B788E" w:rsidP="006B78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337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е</w:t>
      </w:r>
      <w:r w:rsidRPr="0043373A">
        <w:rPr>
          <w:rFonts w:ascii="Times New Roman" w:hAnsi="Times New Roman"/>
          <w:sz w:val="28"/>
          <w:szCs w:val="28"/>
        </w:rPr>
        <w:t xml:space="preserve"> обучающихся МБОУ «Свободинская средняя общеобразовательная школа» Золотухинского района Курской области в олимпиадах и других конкурсных мероприятиях</w:t>
      </w:r>
    </w:p>
    <w:tbl>
      <w:tblPr>
        <w:tblStyle w:val="a9"/>
        <w:tblW w:w="0" w:type="auto"/>
        <w:tblLook w:val="04A0"/>
      </w:tblPr>
      <w:tblGrid>
        <w:gridCol w:w="2482"/>
        <w:gridCol w:w="2022"/>
        <w:gridCol w:w="3684"/>
        <w:gridCol w:w="2126"/>
      </w:tblGrid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Январь-февраль 2020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Конференция «Химия и медицина».                                     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Конкурс «Мир творчества»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«Я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вхожу в мир искусств»: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КОНКУРС «Сударушка»: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Конкурс «Память сердца»: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VI региональный открытый </w:t>
            </w:r>
            <w:r w:rsidRPr="006B788E">
              <w:rPr>
                <w:rFonts w:ascii="Times New Roman" w:hAnsi="Times New Roman"/>
                <w:sz w:val="24"/>
                <w:szCs w:val="24"/>
              </w:rPr>
              <w:lastRenderedPageBreak/>
              <w:t>фестиваль творческих педагогов «УЧИТЕЛЬ-КУРЯНИН XXI ВЕКА»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аправление: Конкурс "ТВОРЧЕСКАЯ МАСТЕРСКАЯ 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платформа «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образовательный марафон "Новогодняя сказка";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зимняя олимпиада по программированию 2020;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марафон по математике «Зимнее приключение»;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марафон «Подвиги викингов»;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B78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зимняя олимпиада по математике;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марафон «Весеннее пробуждение»;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весенняя олимпиада «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» по русскому языку;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марафон «Соня в стране знаний»;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весенняя олимпиада «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математике+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знакомство с физикой от МФТИ;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марафон «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Супергонка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- математика для 5-11 классов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Открытый Всероссийский 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- фестиваль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"С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>пасибо за Победу!"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«Привет тебе, мой край родной!»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Январь, апрель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Фестиваль технического творчества "Дети. Творчество. Техника" - конкурс механических головоломок,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"Научно- образовательный центр педагогических проектов" город Москва, "75 лет Победы в Великой Отечественной войне"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Всероссийский конкурс для школьников " 9 ма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день Победы" "Актерское мастерство"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Соревнования по баскетболу «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Областное массовое мероприятие «Выставка – конкурс  творческих  работ школьников «Природа и мы»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Конкурс «Мы – наследники Победы»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III Региональная акция  «Письмо </w:t>
            </w:r>
            <w:r w:rsidRPr="006B78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далекий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45-й»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Конкурс сочинений «Письмо из победного 1945 года»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Муниципальный конкурс рисунков «Моя семья»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VI Всероссийская дистанционная историческая викторина «История знакомая и разная»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Межрегиональная олимпиада школьников "Будущее инновационной России" по обществознанию и социологии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- олимпиада "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Всезнайкино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". Номинации: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 "Обществознание: Подросток в социальной и жилой среде";  "История России</w:t>
            </w:r>
            <w:proofErr w:type="gramStart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788E">
              <w:rPr>
                <w:rFonts w:ascii="Times New Roman" w:hAnsi="Times New Roman"/>
                <w:sz w:val="24"/>
                <w:szCs w:val="24"/>
              </w:rPr>
              <w:t xml:space="preserve"> Дорогами Гражданской войны"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Соревнования по дзюдо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игры «Зарница»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Областные соревнования по стрельбе, посвящённые памяти подвига 6-й роты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страйкотлону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Областной конкурс видеороликов для Молодежных представительств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VI Международная дистанционная историческая викторина  «История знакомая и разная», посвященная 75 годовщине Великой Победы советского народа над фашизмом 1941-1945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Международная дистанционная олимпиада «75 лет под мирным небом»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Конкурс рисунков "День Победы твоими глазами"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 xml:space="preserve">Интеллектуальный триатлон </w:t>
            </w:r>
            <w:proofErr w:type="spellStart"/>
            <w:r w:rsidRPr="006B788E">
              <w:rPr>
                <w:rFonts w:ascii="Times New Roman" w:hAnsi="Times New Roman"/>
                <w:sz w:val="24"/>
                <w:szCs w:val="24"/>
              </w:rPr>
              <w:t>РосНОУ</w:t>
            </w:r>
            <w:proofErr w:type="spellEnd"/>
            <w:r w:rsidRPr="006B788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788E" w:rsidRPr="006B788E" w:rsidTr="006B788E">
        <w:tc>
          <w:tcPr>
            <w:tcW w:w="248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Муниципальный,</w:t>
            </w:r>
          </w:p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022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B788E" w:rsidRPr="006B788E" w:rsidRDefault="006B788E" w:rsidP="002D7889">
            <w:pPr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Школьная лига  «Что? Где? Когда?»</w:t>
            </w:r>
          </w:p>
        </w:tc>
        <w:tc>
          <w:tcPr>
            <w:tcW w:w="2126" w:type="dxa"/>
          </w:tcPr>
          <w:p w:rsidR="006B788E" w:rsidRPr="006B788E" w:rsidRDefault="006B788E" w:rsidP="002D7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C10E2" w:rsidRDefault="005C10E2"/>
    <w:p w:rsidR="002D7889" w:rsidRDefault="002D7889"/>
    <w:p w:rsidR="002D7889" w:rsidRDefault="002D7889" w:rsidP="002D788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Список  победителей муниципального этапа и участников регионального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  2020 г.</w:t>
      </w:r>
    </w:p>
    <w:p w:rsidR="002D7889" w:rsidRDefault="002D7889" w:rsidP="002D788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8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174"/>
        <w:gridCol w:w="1498"/>
        <w:gridCol w:w="1559"/>
        <w:gridCol w:w="1985"/>
        <w:gridCol w:w="1069"/>
      </w:tblGrid>
      <w:tr w:rsidR="002D7889" w:rsidRPr="00EE3D23" w:rsidTr="002D7889">
        <w:tc>
          <w:tcPr>
            <w:tcW w:w="594" w:type="dxa"/>
          </w:tcPr>
          <w:p w:rsidR="002D7889" w:rsidRPr="00EE3D23" w:rsidRDefault="002D7889" w:rsidP="002D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D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3D2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4" w:type="dxa"/>
          </w:tcPr>
          <w:p w:rsidR="002D7889" w:rsidRPr="00EE3D23" w:rsidRDefault="002D7889" w:rsidP="002D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2D7889" w:rsidRPr="00EE3D23" w:rsidRDefault="002D7889" w:rsidP="002D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</w:tcPr>
          <w:p w:rsidR="002D7889" w:rsidRPr="00EE3D23" w:rsidRDefault="002D7889" w:rsidP="002D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069" w:type="dxa"/>
          </w:tcPr>
          <w:p w:rsidR="002D7889" w:rsidRPr="00EE3D23" w:rsidRDefault="002D7889" w:rsidP="002D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Акмалова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  <w:vAlign w:val="bottom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52,5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Горлатых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  <w:vAlign w:val="center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56,7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Горлатых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  <w:vAlign w:val="bottom"/>
          </w:tcPr>
          <w:p w:rsidR="002D7889" w:rsidRPr="00EE3D23" w:rsidRDefault="002D7889" w:rsidP="002D78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75,3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Горлатых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86,3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vAlign w:val="bottom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Крат Полина Сергеевна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069" w:type="dxa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vAlign w:val="bottom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Горлатых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vAlign w:val="bottom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069" w:type="dxa"/>
            <w:vAlign w:val="center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vAlign w:val="bottom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Ксения Никитична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069" w:type="dxa"/>
            <w:vAlign w:val="center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59,7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  <w:vAlign w:val="bottom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Горлатых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  <w:vAlign w:val="center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Ксения Никитична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  <w:vAlign w:val="bottom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Горлатых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90,3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4" w:type="dxa"/>
            <w:vAlign w:val="bottom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Горлатых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69" w:type="dxa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</w:tr>
      <w:tr w:rsidR="002D7889" w:rsidRPr="00EE3D23" w:rsidTr="002D7889">
        <w:tc>
          <w:tcPr>
            <w:tcW w:w="594" w:type="dxa"/>
          </w:tcPr>
          <w:p w:rsidR="002D7889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4" w:type="dxa"/>
            <w:vAlign w:val="bottom"/>
          </w:tcPr>
          <w:p w:rsidR="002D7889" w:rsidRPr="00EE3D23" w:rsidRDefault="002D7889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Анненкова Алина Александровна</w:t>
            </w:r>
          </w:p>
        </w:tc>
        <w:tc>
          <w:tcPr>
            <w:tcW w:w="1498" w:type="dxa"/>
          </w:tcPr>
          <w:p w:rsidR="002D7889" w:rsidRPr="00EE3D23" w:rsidRDefault="002D7889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2D7889" w:rsidRPr="00EE3D23" w:rsidRDefault="002D7889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E3D2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069" w:type="dxa"/>
          </w:tcPr>
          <w:p w:rsidR="002D7889" w:rsidRPr="00EE3D23" w:rsidRDefault="002D7889" w:rsidP="002D78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28,7</w:t>
            </w:r>
          </w:p>
        </w:tc>
      </w:tr>
      <w:tr w:rsidR="00EE3D23" w:rsidRPr="00EE3D23" w:rsidTr="002D7889">
        <w:tc>
          <w:tcPr>
            <w:tcW w:w="594" w:type="dxa"/>
          </w:tcPr>
          <w:p w:rsidR="00EE3D23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4" w:type="dxa"/>
            <w:vAlign w:val="bottom"/>
          </w:tcPr>
          <w:p w:rsidR="00EE3D23" w:rsidRPr="00EE3D23" w:rsidRDefault="00EE3D23" w:rsidP="002D7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D23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98" w:type="dxa"/>
          </w:tcPr>
          <w:p w:rsidR="00EE3D23" w:rsidRPr="00EE3D23" w:rsidRDefault="00EE3D23" w:rsidP="002D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:rsidR="00EE3D23" w:rsidRPr="00EE3D23" w:rsidRDefault="00EE3D23" w:rsidP="002D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E3D23" w:rsidRPr="00EE3D23" w:rsidRDefault="00EE3D23" w:rsidP="0022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EE3D23" w:rsidRPr="00EE3D23" w:rsidRDefault="00EE3D23" w:rsidP="0022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3D2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069" w:type="dxa"/>
          </w:tcPr>
          <w:p w:rsidR="00EE3D23" w:rsidRPr="00EE3D23" w:rsidRDefault="00EE3D23" w:rsidP="00223F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2D7889" w:rsidRDefault="002D7889"/>
    <w:sectPr w:rsidR="002D7889" w:rsidSect="009D6E0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F18"/>
    <w:multiLevelType w:val="hybridMultilevel"/>
    <w:tmpl w:val="9058E708"/>
    <w:lvl w:ilvl="0" w:tplc="DDF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022D4"/>
    <w:multiLevelType w:val="multilevel"/>
    <w:tmpl w:val="B6F09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5FAB"/>
    <w:multiLevelType w:val="hybridMultilevel"/>
    <w:tmpl w:val="E20E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C5CB9"/>
    <w:multiLevelType w:val="hybridMultilevel"/>
    <w:tmpl w:val="C1544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71670"/>
    <w:multiLevelType w:val="hybridMultilevel"/>
    <w:tmpl w:val="EF1464EE"/>
    <w:lvl w:ilvl="0" w:tplc="DDF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B5DA1"/>
    <w:multiLevelType w:val="hybridMultilevel"/>
    <w:tmpl w:val="6ADA97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A79238A"/>
    <w:multiLevelType w:val="hybridMultilevel"/>
    <w:tmpl w:val="4F1AFB4C"/>
    <w:lvl w:ilvl="0" w:tplc="5A7E09B8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45EAA65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962ECB6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1EF86C2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4EAA2D6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F5FC67A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3652419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3B78CBF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6E84271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7">
    <w:nsid w:val="30532F17"/>
    <w:multiLevelType w:val="hybridMultilevel"/>
    <w:tmpl w:val="85BE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949B5"/>
    <w:multiLevelType w:val="hybridMultilevel"/>
    <w:tmpl w:val="B6B00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747A0"/>
    <w:multiLevelType w:val="hybridMultilevel"/>
    <w:tmpl w:val="22348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D1046FD"/>
    <w:multiLevelType w:val="hybridMultilevel"/>
    <w:tmpl w:val="2DBE5302"/>
    <w:lvl w:ilvl="0" w:tplc="DDF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0E3E0D"/>
    <w:multiLevelType w:val="hybridMultilevel"/>
    <w:tmpl w:val="5C26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0C10"/>
    <w:multiLevelType w:val="hybridMultilevel"/>
    <w:tmpl w:val="FAB20A32"/>
    <w:lvl w:ilvl="0" w:tplc="DDF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C5F2A"/>
    <w:multiLevelType w:val="multilevel"/>
    <w:tmpl w:val="2E4432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742AC"/>
    <w:multiLevelType w:val="multilevel"/>
    <w:tmpl w:val="E20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312BBD"/>
    <w:multiLevelType w:val="multilevel"/>
    <w:tmpl w:val="5B9A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E3708"/>
    <w:multiLevelType w:val="multilevel"/>
    <w:tmpl w:val="DB223C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4C6"/>
    <w:multiLevelType w:val="hybridMultilevel"/>
    <w:tmpl w:val="459E1A48"/>
    <w:lvl w:ilvl="0" w:tplc="9420041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5E3A477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FD926E9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0EA6361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8202E49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7D46813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1FAA295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686C834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E354A26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8">
    <w:nsid w:val="54B559C9"/>
    <w:multiLevelType w:val="hybridMultilevel"/>
    <w:tmpl w:val="64163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E1DFF"/>
    <w:multiLevelType w:val="hybridMultilevel"/>
    <w:tmpl w:val="059A5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24846"/>
    <w:multiLevelType w:val="hybridMultilevel"/>
    <w:tmpl w:val="EAAED5EC"/>
    <w:lvl w:ilvl="0" w:tplc="6DBEA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8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43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4A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8F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E9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2E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2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8F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9AF32F9"/>
    <w:multiLevelType w:val="hybridMultilevel"/>
    <w:tmpl w:val="892CC586"/>
    <w:lvl w:ilvl="0" w:tplc="041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2">
    <w:nsid w:val="7BC04747"/>
    <w:multiLevelType w:val="hybridMultilevel"/>
    <w:tmpl w:val="655E5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7BCE613C"/>
    <w:multiLevelType w:val="hybridMultilevel"/>
    <w:tmpl w:val="010A5C72"/>
    <w:lvl w:ilvl="0" w:tplc="D8A48C9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F92CB69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4BA4462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7EE81B3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664AB36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870AF0FA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626AD62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5D9A465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FACE3B20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24">
    <w:nsid w:val="7FDC7C11"/>
    <w:multiLevelType w:val="multilevel"/>
    <w:tmpl w:val="FBFC91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21"/>
  </w:num>
  <w:num w:numId="5">
    <w:abstractNumId w:val="9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8"/>
  </w:num>
  <w:num w:numId="11">
    <w:abstractNumId w:val="13"/>
  </w:num>
  <w:num w:numId="12">
    <w:abstractNumId w:val="1"/>
  </w:num>
  <w:num w:numId="13">
    <w:abstractNumId w:val="16"/>
  </w:num>
  <w:num w:numId="14">
    <w:abstractNumId w:val="24"/>
  </w:num>
  <w:num w:numId="15">
    <w:abstractNumId w:val="19"/>
  </w:num>
  <w:num w:numId="16">
    <w:abstractNumId w:val="12"/>
  </w:num>
  <w:num w:numId="17">
    <w:abstractNumId w:val="3"/>
  </w:num>
  <w:num w:numId="18">
    <w:abstractNumId w:val="10"/>
  </w:num>
  <w:num w:numId="19">
    <w:abstractNumId w:val="8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2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E07"/>
    <w:rsid w:val="002A3C51"/>
    <w:rsid w:val="002C27DD"/>
    <w:rsid w:val="002D7889"/>
    <w:rsid w:val="00367FB5"/>
    <w:rsid w:val="005C10E2"/>
    <w:rsid w:val="006315CA"/>
    <w:rsid w:val="006B788E"/>
    <w:rsid w:val="006E6B9C"/>
    <w:rsid w:val="009D6E07"/>
    <w:rsid w:val="00A164AE"/>
    <w:rsid w:val="00EE3D23"/>
    <w:rsid w:val="00F2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07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9D6E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E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6E0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6E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9D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D6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9D6E07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9D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D6E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9D6E0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9D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D6E0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D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D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9D6E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9D6E0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9D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D6E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9D6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6">
    <w:name w:val="Основной Знак"/>
    <w:link w:val="a7"/>
    <w:locked/>
    <w:rsid w:val="009D6E07"/>
    <w:rPr>
      <w:rFonts w:ascii="NewtonCSanPin" w:hAnsi="NewtonCSanPi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9D6E0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9D6E07"/>
    <w:pPr>
      <w:ind w:left="720"/>
      <w:contextualSpacing/>
    </w:pPr>
  </w:style>
  <w:style w:type="character" w:customStyle="1" w:styleId="Zag11">
    <w:name w:val="Zag_11"/>
    <w:rsid w:val="009D6E07"/>
    <w:rPr>
      <w:color w:val="000000"/>
      <w:w w:val="100"/>
    </w:rPr>
  </w:style>
  <w:style w:type="table" w:styleId="a9">
    <w:name w:val="Table Grid"/>
    <w:basedOn w:val="a1"/>
    <w:uiPriority w:val="59"/>
    <w:rsid w:val="009D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Содержимое таблицы"/>
    <w:basedOn w:val="a"/>
    <w:rsid w:val="009D6E0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E07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9D6E0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9D6E0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unhideWhenUsed/>
    <w:rsid w:val="009D6E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9D6E07"/>
  </w:style>
  <w:style w:type="table" w:customStyle="1" w:styleId="3">
    <w:name w:val="Сетка таблицы3"/>
    <w:basedOn w:val="a1"/>
    <w:next w:val="a9"/>
    <w:uiPriority w:val="59"/>
    <w:rsid w:val="009D6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9D6E0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D6E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21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25-30 лет</c:v>
                </c:pt>
                <c:pt idx="1">
                  <c:v>31-40 лет</c:v>
                </c:pt>
                <c:pt idx="2">
                  <c:v>41-50 лет</c:v>
                </c:pt>
                <c:pt idx="3">
                  <c:v>51-55 лет</c:v>
                </c:pt>
                <c:pt idx="4">
                  <c:v>Свыше 55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8.5000000000000034E-2</c:v>
                </c:pt>
                <c:pt idx="1">
                  <c:v>0.31900000000000045</c:v>
                </c:pt>
                <c:pt idx="2">
                  <c:v>0.31900000000000045</c:v>
                </c:pt>
                <c:pt idx="3">
                  <c:v>0.255</c:v>
                </c:pt>
                <c:pt idx="4" formatCode="0%">
                  <c:v>0.17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8469247157446265"/>
          <c:y val="0.19882624491830347"/>
          <c:w val="0.19525544564043562"/>
          <c:h val="0.67637429712932928"/>
        </c:manualLayout>
      </c:layout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3355023330417032E-2"/>
          <c:y val="0.22138513935758031"/>
          <c:w val="0.57558271361913094"/>
          <c:h val="0.632527496562929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от 1  до 5 лет</c:v>
                </c:pt>
                <c:pt idx="1">
                  <c:v>от 6 до 10 лет</c:v>
                </c:pt>
                <c:pt idx="2">
                  <c:v>от 11 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8.5000000000000006E-2</c:v>
                </c:pt>
                <c:pt idx="1">
                  <c:v>6.4000000000000112E-2</c:v>
                </c:pt>
                <c:pt idx="2">
                  <c:v>0.17</c:v>
                </c:pt>
                <c:pt idx="3">
                  <c:v>0.68100000000000005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egendEntry>
        <c:idx val="4"/>
        <c:delete val="1"/>
      </c:legendEntry>
    </c:legend>
    <c:plotVisOnly val="1"/>
    <c:dispBlanksAs val="zero"/>
  </c:chart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Имеют квалификационную</a:t>
            </a:r>
            <a:r>
              <a:rPr lang="ru-RU" sz="1400" baseline="0"/>
              <a:t> категорию</a:t>
            </a:r>
            <a:endParaRPr lang="ru-RU" sz="14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Не имеют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0.128</c:v>
                </c:pt>
                <c:pt idx="1">
                  <c:v>0.68100000000000005</c:v>
                </c:pt>
                <c:pt idx="2">
                  <c:v>0.10600000000000002</c:v>
                </c:pt>
                <c:pt idx="3">
                  <c:v>8.5000000000000006E-2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0.79024</cdr:x>
      <cdr:y>0.40758</cdr:y>
    </cdr:from>
    <cdr:to>
      <cdr:x>1</cdr:x>
      <cdr:y>0.8673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4949" y="914400"/>
          <a:ext cx="914400" cy="10313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Большиченко</dc:creator>
  <cp:lastModifiedBy>Пользователь</cp:lastModifiedBy>
  <cp:revision>2</cp:revision>
  <dcterms:created xsi:type="dcterms:W3CDTF">2021-11-27T10:15:00Z</dcterms:created>
  <dcterms:modified xsi:type="dcterms:W3CDTF">2021-11-29T06:44:00Z</dcterms:modified>
</cp:coreProperties>
</file>